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16" w:rsidRDefault="00ED3D12" w:rsidP="00795016">
      <w:pPr>
        <w:spacing w:line="360" w:lineRule="auto"/>
        <w:ind w:left="0" w:hanging="2"/>
        <w:rPr>
          <w:rFonts w:ascii="Arial" w:hAnsi="Arial" w:cs="Arial"/>
          <w:b/>
          <w:u w:val="single"/>
        </w:rPr>
      </w:pPr>
      <w:r w:rsidRPr="00ED3D12">
        <w:rPr>
          <w:rFonts w:ascii="Arial" w:hAnsi="Arial" w:cs="Arial"/>
          <w:b/>
          <w:u w:val="single"/>
        </w:rPr>
        <w:t>C</w:t>
      </w:r>
      <w:r w:rsidR="00795016">
        <w:rPr>
          <w:rFonts w:ascii="Arial" w:hAnsi="Arial" w:cs="Arial"/>
          <w:b/>
          <w:u w:val="single"/>
        </w:rPr>
        <w:t>URRICULUM VITAE</w:t>
      </w:r>
    </w:p>
    <w:p w:rsidR="000F1F15" w:rsidRPr="00ED3D12" w:rsidRDefault="00795016" w:rsidP="00795016">
      <w:pPr>
        <w:spacing w:line="360" w:lineRule="auto"/>
        <w:ind w:left="0" w:hanging="2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5391150" y="695325"/>
            <wp:positionH relativeFrom="margin">
              <wp:align>right</wp:align>
            </wp:positionH>
            <wp:positionV relativeFrom="margin">
              <wp:align>top</wp:align>
            </wp:positionV>
            <wp:extent cx="1714500" cy="1727835"/>
            <wp:effectExtent l="0" t="0" r="0" b="571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25_122141~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F15" w:rsidRPr="00ED3D12" w:rsidRDefault="000F1F15" w:rsidP="00ED3D12">
      <w:pPr>
        <w:spacing w:line="360" w:lineRule="auto"/>
        <w:ind w:left="0" w:hanging="2"/>
        <w:rPr>
          <w:rFonts w:ascii="Arial" w:hAnsi="Arial" w:cs="Arial"/>
        </w:rPr>
      </w:pPr>
    </w:p>
    <w:p w:rsidR="000F1F15" w:rsidRPr="00795016" w:rsidRDefault="000F1F15" w:rsidP="00795016">
      <w:pPr>
        <w:numPr>
          <w:ilvl w:val="0"/>
          <w:numId w:val="1"/>
        </w:numPr>
        <w:spacing w:line="360" w:lineRule="auto"/>
        <w:ind w:left="0" w:hanging="2"/>
        <w:contextualSpacing/>
        <w:jc w:val="left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b/>
          <w:color w:val="auto"/>
        </w:rPr>
        <w:t>DATOS PERSONALES</w:t>
      </w:r>
    </w:p>
    <w:p w:rsidR="00FB5ACC" w:rsidRPr="00795016" w:rsidRDefault="00FB5ACC" w:rsidP="00795016">
      <w:pPr>
        <w:spacing w:line="360" w:lineRule="auto"/>
        <w:ind w:leftChars="0" w:left="0" w:firstLineChars="0" w:firstLine="0"/>
        <w:contextualSpacing/>
        <w:jc w:val="left"/>
        <w:rPr>
          <w:rFonts w:ascii="Arial" w:hAnsi="Arial" w:cs="Arial"/>
          <w:color w:val="auto"/>
        </w:rPr>
      </w:pPr>
    </w:p>
    <w:p w:rsidR="000F1F15" w:rsidRPr="00795016" w:rsidRDefault="00601A5E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APELLIDO</w:t>
      </w:r>
      <w:r w:rsidR="000F1F15" w:rsidRPr="00795016">
        <w:rPr>
          <w:rFonts w:ascii="Arial" w:hAnsi="Arial" w:cs="Arial"/>
          <w:color w:val="auto"/>
        </w:rPr>
        <w:t xml:space="preserve">: </w:t>
      </w:r>
      <w:proofErr w:type="spellStart"/>
      <w:r w:rsidR="000F1F15" w:rsidRPr="00795016">
        <w:rPr>
          <w:rFonts w:ascii="Arial" w:hAnsi="Arial" w:cs="Arial"/>
          <w:color w:val="auto"/>
        </w:rPr>
        <w:t>Garrone</w:t>
      </w:r>
      <w:proofErr w:type="spellEnd"/>
    </w:p>
    <w:p w:rsidR="000F1F15" w:rsidRPr="00795016" w:rsidRDefault="00601A5E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NOMBRES</w:t>
      </w:r>
      <w:r w:rsidR="000F1F15" w:rsidRPr="00795016">
        <w:rPr>
          <w:rFonts w:ascii="Arial" w:hAnsi="Arial" w:cs="Arial"/>
          <w:color w:val="auto"/>
        </w:rPr>
        <w:t xml:space="preserve">: Martín </w:t>
      </w:r>
      <w:r w:rsidR="00FB5ACC" w:rsidRPr="00795016">
        <w:rPr>
          <w:rFonts w:ascii="Arial" w:hAnsi="Arial" w:cs="Arial"/>
          <w:color w:val="auto"/>
        </w:rPr>
        <w:t>Elías</w:t>
      </w:r>
      <w:r w:rsidR="000F1F15" w:rsidRPr="00795016">
        <w:rPr>
          <w:rFonts w:ascii="Arial" w:hAnsi="Arial" w:cs="Arial"/>
          <w:color w:val="auto"/>
        </w:rPr>
        <w:t xml:space="preserve"> </w:t>
      </w: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DNI N° 33580329</w:t>
      </w: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LUGAR Y FECHA DE NACIMIENTO:</w:t>
      </w:r>
      <w:r w:rsidR="00601A5E" w:rsidRPr="00795016">
        <w:rPr>
          <w:rFonts w:ascii="Arial" w:hAnsi="Arial" w:cs="Arial"/>
          <w:color w:val="auto"/>
        </w:rPr>
        <w:t xml:space="preserve"> San Jorge Santa Fe-</w:t>
      </w:r>
      <w:r w:rsidRPr="00795016">
        <w:rPr>
          <w:rFonts w:ascii="Arial" w:hAnsi="Arial" w:cs="Arial"/>
          <w:color w:val="auto"/>
        </w:rPr>
        <w:t xml:space="preserve"> 5 de Julio de 1988</w:t>
      </w: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EDAD: 36</w:t>
      </w: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DOMICILIO</w:t>
      </w:r>
      <w:r w:rsidR="00922FC3" w:rsidRPr="00795016">
        <w:rPr>
          <w:rFonts w:ascii="Arial" w:hAnsi="Arial" w:cs="Arial"/>
          <w:color w:val="auto"/>
        </w:rPr>
        <w:t xml:space="preserve">: Funes Ambrosio 1505 Dpto. A PB. San Vicente. Córdoba.  </w:t>
      </w: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TELEFONO: 03406 15458567</w:t>
      </w: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CORREO ELECTRONICO: martingarrone25@gmail.com</w:t>
      </w:r>
    </w:p>
    <w:p w:rsidR="009D0A7B" w:rsidRPr="00795016" w:rsidRDefault="009D0A7B" w:rsidP="00795016">
      <w:pPr>
        <w:spacing w:line="360" w:lineRule="auto"/>
        <w:ind w:leftChars="0" w:left="0" w:firstLineChars="0" w:firstLine="0"/>
        <w:contextualSpacing/>
        <w:jc w:val="both"/>
        <w:rPr>
          <w:rFonts w:ascii="Arial" w:hAnsi="Arial" w:cs="Arial"/>
          <w:color w:val="auto"/>
        </w:rPr>
      </w:pPr>
    </w:p>
    <w:p w:rsidR="000F1F15" w:rsidRPr="00795016" w:rsidRDefault="009D0A7B" w:rsidP="00795016">
      <w:pPr>
        <w:pStyle w:val="Prrafodelista"/>
        <w:numPr>
          <w:ilvl w:val="0"/>
          <w:numId w:val="1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 xml:space="preserve"> </w:t>
      </w:r>
      <w:r w:rsidR="00922FC3" w:rsidRPr="00795016">
        <w:rPr>
          <w:rFonts w:ascii="Arial" w:hAnsi="Arial" w:cs="Arial"/>
          <w:b/>
          <w:color w:val="auto"/>
        </w:rPr>
        <w:t>TI</w:t>
      </w:r>
      <w:r w:rsidR="000F1F15" w:rsidRPr="00795016">
        <w:rPr>
          <w:rFonts w:ascii="Arial" w:hAnsi="Arial" w:cs="Arial"/>
          <w:b/>
          <w:color w:val="auto"/>
        </w:rPr>
        <w:t xml:space="preserve">TULOS </w:t>
      </w:r>
    </w:p>
    <w:p w:rsidR="00C812DB" w:rsidRPr="00795016" w:rsidRDefault="00C812DB" w:rsidP="00795016">
      <w:pPr>
        <w:spacing w:line="360" w:lineRule="auto"/>
        <w:ind w:leftChars="0" w:left="0" w:firstLineChars="0" w:firstLine="0"/>
        <w:contextualSpacing/>
        <w:jc w:val="both"/>
        <w:rPr>
          <w:rFonts w:ascii="Arial" w:hAnsi="Arial" w:cs="Arial"/>
          <w:b/>
          <w:color w:val="auto"/>
        </w:rPr>
      </w:pPr>
    </w:p>
    <w:p w:rsidR="001D2EA2" w:rsidRPr="00795016" w:rsidRDefault="001D2EA2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G</w:t>
      </w:r>
      <w:r w:rsidR="00C812DB" w:rsidRPr="00795016">
        <w:rPr>
          <w:rFonts w:ascii="Arial" w:hAnsi="Arial" w:cs="Arial"/>
          <w:color w:val="auto"/>
        </w:rPr>
        <w:t>raduado de la carrera Profesorado de Geografía. Facultad de Humanidades y Ciencias de la Universidad Nacional</w:t>
      </w:r>
      <w:r w:rsidRPr="00795016">
        <w:rPr>
          <w:rFonts w:ascii="Arial" w:hAnsi="Arial" w:cs="Arial"/>
          <w:color w:val="auto"/>
        </w:rPr>
        <w:t xml:space="preserve"> del Litoral. 11 de septiembre 2014. Santa Fe Capital.</w:t>
      </w:r>
    </w:p>
    <w:p w:rsidR="001D2EA2" w:rsidRPr="00795016" w:rsidRDefault="001D2EA2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 xml:space="preserve">Graduado de escuela secundaria en la modalidad economía y administración. Escuela de Enseñanza Media Particular Incorporada nº8157 “Sagrado Corazón”. </w:t>
      </w:r>
      <w:r w:rsidR="00FB5ACC" w:rsidRPr="00795016">
        <w:rPr>
          <w:rFonts w:ascii="Arial" w:hAnsi="Arial" w:cs="Arial"/>
          <w:color w:val="auto"/>
        </w:rPr>
        <w:t xml:space="preserve">Promoción 2006. San Jorge Santa Fe. </w:t>
      </w:r>
      <w:r w:rsidRPr="00795016">
        <w:rPr>
          <w:rFonts w:ascii="Arial" w:hAnsi="Arial" w:cs="Arial"/>
          <w:color w:val="auto"/>
        </w:rPr>
        <w:t xml:space="preserve"> </w:t>
      </w:r>
    </w:p>
    <w:p w:rsidR="000F1F15" w:rsidRPr="00795016" w:rsidRDefault="000F1F15" w:rsidP="00795016">
      <w:pPr>
        <w:spacing w:line="360" w:lineRule="auto"/>
        <w:ind w:leftChars="0" w:left="0" w:firstLineChars="0" w:firstLine="0"/>
        <w:jc w:val="both"/>
        <w:rPr>
          <w:rFonts w:ascii="Arial" w:hAnsi="Arial" w:cs="Arial"/>
          <w:color w:val="auto"/>
        </w:rPr>
      </w:pPr>
    </w:p>
    <w:p w:rsidR="000F1F15" w:rsidRPr="00795016" w:rsidRDefault="000F1F15" w:rsidP="00795016">
      <w:pPr>
        <w:pStyle w:val="Prrafodelista"/>
        <w:numPr>
          <w:ilvl w:val="0"/>
          <w:numId w:val="1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b/>
          <w:color w:val="auto"/>
        </w:rPr>
        <w:t>ANTIGÜEDAD DOCENTE</w:t>
      </w:r>
    </w:p>
    <w:p w:rsidR="00ED3D12" w:rsidRPr="00795016" w:rsidRDefault="00ED3D12" w:rsidP="00795016">
      <w:pPr>
        <w:spacing w:line="360" w:lineRule="auto"/>
        <w:ind w:leftChars="0" w:left="0" w:firstLineChars="0" w:firstLine="0"/>
        <w:contextualSpacing/>
        <w:jc w:val="both"/>
        <w:rPr>
          <w:rFonts w:ascii="Arial" w:hAnsi="Arial" w:cs="Arial"/>
          <w:color w:val="auto"/>
        </w:rPr>
      </w:pPr>
    </w:p>
    <w:p w:rsidR="000F1F15" w:rsidRPr="00795016" w:rsidRDefault="000F1F15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TOTAL</w:t>
      </w:r>
      <w:r w:rsidR="00A46FB3" w:rsidRPr="00795016">
        <w:rPr>
          <w:rFonts w:ascii="Arial" w:hAnsi="Arial" w:cs="Arial"/>
          <w:color w:val="auto"/>
        </w:rPr>
        <w:t>: 10 años.</w:t>
      </w:r>
      <w:r w:rsidR="00947BBB" w:rsidRPr="00795016">
        <w:rPr>
          <w:rFonts w:ascii="Arial" w:hAnsi="Arial" w:cs="Arial"/>
          <w:color w:val="auto"/>
        </w:rPr>
        <w:t xml:space="preserve"> Certificado</w:t>
      </w:r>
      <w:r w:rsidR="00A46FB3" w:rsidRPr="00795016">
        <w:rPr>
          <w:rFonts w:ascii="Arial" w:hAnsi="Arial" w:cs="Arial"/>
          <w:color w:val="auto"/>
        </w:rPr>
        <w:t xml:space="preserve"> de servicio a disposición. </w:t>
      </w:r>
    </w:p>
    <w:p w:rsidR="000F1F15" w:rsidRPr="00795016" w:rsidRDefault="000F1F15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EN NIVEL SUPERIOR</w:t>
      </w:r>
      <w:r w:rsidR="00A46FB3" w:rsidRPr="00795016">
        <w:rPr>
          <w:rFonts w:ascii="Arial" w:hAnsi="Arial" w:cs="Arial"/>
          <w:color w:val="auto"/>
        </w:rPr>
        <w:t>: de 01/02/1016</w:t>
      </w:r>
      <w:r w:rsidR="00715E65" w:rsidRPr="00795016">
        <w:rPr>
          <w:rFonts w:ascii="Arial" w:hAnsi="Arial" w:cs="Arial"/>
          <w:color w:val="auto"/>
        </w:rPr>
        <w:t xml:space="preserve"> a 1/04/2016. Certificado de servicio a disposición. </w:t>
      </w:r>
    </w:p>
    <w:p w:rsidR="000F1F15" w:rsidRPr="00795016" w:rsidRDefault="000F1F15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EN NIVEL MEDIO</w:t>
      </w:r>
      <w:r w:rsidR="00715E65" w:rsidRPr="00795016">
        <w:rPr>
          <w:rFonts w:ascii="Arial" w:hAnsi="Arial" w:cs="Arial"/>
          <w:color w:val="auto"/>
        </w:rPr>
        <w:t>: de 12/05/2015 y continua a la fecha.  Certificado de servicio a disposición.</w:t>
      </w:r>
      <w:r w:rsidR="00715E65" w:rsidRPr="00795016">
        <w:rPr>
          <w:rFonts w:ascii="Arial" w:hAnsi="Arial" w:cs="Arial"/>
          <w:b/>
          <w:color w:val="auto"/>
        </w:rPr>
        <w:t xml:space="preserve"> </w:t>
      </w:r>
    </w:p>
    <w:p w:rsidR="000F1F15" w:rsidRPr="00795016" w:rsidRDefault="000F1F15" w:rsidP="00795016">
      <w:pPr>
        <w:spacing w:line="360" w:lineRule="auto"/>
        <w:ind w:leftChars="0" w:left="0" w:firstLineChars="0" w:firstLine="0"/>
        <w:jc w:val="both"/>
        <w:rPr>
          <w:rFonts w:ascii="Arial" w:hAnsi="Arial" w:cs="Arial"/>
          <w:color w:val="auto"/>
        </w:rPr>
      </w:pP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</w:p>
    <w:p w:rsidR="000F1F15" w:rsidRPr="00795016" w:rsidRDefault="000F1F15" w:rsidP="00795016">
      <w:pPr>
        <w:pStyle w:val="Prrafodelista"/>
        <w:numPr>
          <w:ilvl w:val="0"/>
          <w:numId w:val="1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b/>
          <w:color w:val="auto"/>
        </w:rPr>
        <w:t>CURSOS</w:t>
      </w:r>
    </w:p>
    <w:p w:rsidR="00ED3D12" w:rsidRPr="00795016" w:rsidRDefault="00ED3D12" w:rsidP="00795016">
      <w:pPr>
        <w:spacing w:line="360" w:lineRule="auto"/>
        <w:ind w:leftChars="0" w:left="0" w:firstLineChars="0" w:firstLine="0"/>
        <w:contextualSpacing/>
        <w:jc w:val="both"/>
        <w:rPr>
          <w:rFonts w:ascii="Arial" w:hAnsi="Arial" w:cs="Arial"/>
          <w:color w:val="auto"/>
        </w:rPr>
      </w:pPr>
    </w:p>
    <w:p w:rsidR="00AA5F5C" w:rsidRPr="00795016" w:rsidRDefault="00AA5F5C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>Curso Virtual “Ley Micaela</w:t>
      </w:r>
      <w:r w:rsidR="001F2BDD" w:rsidRPr="00795016">
        <w:rPr>
          <w:rFonts w:ascii="Arial" w:hAnsi="Arial" w:cs="Arial"/>
          <w:color w:val="auto"/>
        </w:rPr>
        <w:t xml:space="preserve">. Curso de Capacitación Obligatoria en Género para las Trabajadoras y los Trabajadores de la Administración Pública Provincial Docente.” 20 horas reloj.  Junio 2023. Ministerio de Igualdad, Género y Diversidad. Ministerio de Educación. Dirección General de Formación de Recursos Humanos.  Santa Fe. </w:t>
      </w:r>
    </w:p>
    <w:p w:rsidR="00C848E0" w:rsidRPr="00795016" w:rsidRDefault="00C848E0" w:rsidP="00795016">
      <w:pPr>
        <w:pStyle w:val="Prrafodelista"/>
        <w:numPr>
          <w:ilvl w:val="0"/>
          <w:numId w:val="2"/>
        </w:num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auto"/>
        </w:rPr>
      </w:pPr>
      <w:r w:rsidRPr="00795016">
        <w:rPr>
          <w:rFonts w:ascii="Arial" w:eastAsia="Arial" w:hAnsi="Arial" w:cs="Arial"/>
          <w:color w:val="auto"/>
        </w:rPr>
        <w:t>Formación en Construcción de nuevas ciudadanías: DDHH, Género y ESI en la escuela. Ciudadanos y autoridades. En el marco del Programa Nacional de Formación Permanente “Nuestra Escuela”.</w:t>
      </w:r>
      <w:r w:rsidR="000F7897" w:rsidRPr="00795016">
        <w:rPr>
          <w:rFonts w:ascii="Arial" w:eastAsia="Arial" w:hAnsi="Arial" w:cs="Arial"/>
          <w:color w:val="auto"/>
        </w:rPr>
        <w:t xml:space="preserve"> 10 horas reloj.</w:t>
      </w:r>
      <w:r w:rsidRPr="00795016">
        <w:rPr>
          <w:rFonts w:ascii="Arial" w:eastAsia="Arial" w:hAnsi="Arial" w:cs="Arial"/>
          <w:color w:val="auto"/>
        </w:rPr>
        <w:t xml:space="preserve"> Noviembre 2021. </w:t>
      </w:r>
      <w:r w:rsidR="00340779" w:rsidRPr="00795016">
        <w:rPr>
          <w:rFonts w:ascii="Arial" w:eastAsia="Arial" w:hAnsi="Arial" w:cs="Arial"/>
          <w:color w:val="auto"/>
        </w:rPr>
        <w:t xml:space="preserve">INFOD. Ministerio de Educación Argentina. </w:t>
      </w:r>
    </w:p>
    <w:p w:rsidR="003604FD" w:rsidRPr="00795016" w:rsidRDefault="003604FD" w:rsidP="00795016">
      <w:pPr>
        <w:pStyle w:val="Prrafodelista"/>
        <w:numPr>
          <w:ilvl w:val="0"/>
          <w:numId w:val="2"/>
        </w:num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auto"/>
        </w:rPr>
      </w:pPr>
      <w:r w:rsidRPr="00795016">
        <w:rPr>
          <w:rFonts w:ascii="Arial" w:eastAsia="Arial" w:hAnsi="Arial" w:cs="Arial"/>
          <w:color w:val="auto"/>
        </w:rPr>
        <w:t xml:space="preserve">Finalización del Componente 1 de Formación Docente situada. 100 horas reloj. Programa de Formación Permanente “Nuestra Escuela” Instituto Nacional de Formación Docente.  </w:t>
      </w:r>
      <w:r w:rsidR="001F2BDD" w:rsidRPr="00795016">
        <w:rPr>
          <w:rFonts w:ascii="Arial" w:eastAsia="Arial" w:hAnsi="Arial" w:cs="Arial"/>
          <w:color w:val="auto"/>
        </w:rPr>
        <w:t xml:space="preserve">Santa Fe. </w:t>
      </w:r>
    </w:p>
    <w:p w:rsidR="00C848E0" w:rsidRPr="00795016" w:rsidRDefault="00C848E0" w:rsidP="00795016">
      <w:pPr>
        <w:pStyle w:val="Prrafodelista"/>
        <w:numPr>
          <w:ilvl w:val="0"/>
          <w:numId w:val="2"/>
        </w:num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auto"/>
        </w:rPr>
      </w:pPr>
      <w:r w:rsidRPr="00795016">
        <w:rPr>
          <w:rFonts w:ascii="Arial" w:eastAsia="Arial" w:hAnsi="Arial" w:cs="Arial"/>
          <w:color w:val="auto"/>
        </w:rPr>
        <w:lastRenderedPageBreak/>
        <w:t>Especialización Docente en Nivel Superior en Educación y TIC (presentaciones visuales). En el marco del Programa Nacional de Formaci</w:t>
      </w:r>
      <w:r w:rsidR="003604FD" w:rsidRPr="00795016">
        <w:rPr>
          <w:rFonts w:ascii="Arial" w:eastAsia="Arial" w:hAnsi="Arial" w:cs="Arial"/>
          <w:color w:val="auto"/>
        </w:rPr>
        <w:t>ón Permanente “Nuestra Escuela” 40 horas reloj.</w:t>
      </w:r>
      <w:r w:rsidRPr="00795016">
        <w:rPr>
          <w:rFonts w:ascii="Arial" w:eastAsia="Arial" w:hAnsi="Arial" w:cs="Arial"/>
          <w:color w:val="auto"/>
        </w:rPr>
        <w:t xml:space="preserve"> </w:t>
      </w:r>
      <w:r w:rsidR="003604FD" w:rsidRPr="00795016">
        <w:rPr>
          <w:rFonts w:ascii="Arial" w:eastAsia="Arial" w:hAnsi="Arial" w:cs="Arial"/>
          <w:color w:val="auto"/>
        </w:rPr>
        <w:t xml:space="preserve">Instituto Nacional de Formación Docente. </w:t>
      </w:r>
      <w:r w:rsidR="00ED3D12" w:rsidRPr="00795016">
        <w:rPr>
          <w:rFonts w:ascii="Arial" w:eastAsia="Arial" w:hAnsi="Arial" w:cs="Arial"/>
          <w:color w:val="auto"/>
        </w:rPr>
        <w:t xml:space="preserve">Julio 2018. El </w:t>
      </w:r>
      <w:r w:rsidR="00386E8E" w:rsidRPr="00795016">
        <w:rPr>
          <w:rFonts w:ascii="Arial" w:eastAsia="Arial" w:hAnsi="Arial" w:cs="Arial"/>
          <w:color w:val="auto"/>
        </w:rPr>
        <w:t>Trébol</w:t>
      </w:r>
      <w:r w:rsidR="00947BBB" w:rsidRPr="00795016">
        <w:rPr>
          <w:rFonts w:ascii="Arial" w:eastAsia="Arial" w:hAnsi="Arial" w:cs="Arial"/>
          <w:color w:val="auto"/>
        </w:rPr>
        <w:t xml:space="preserve"> Santa Fe. </w:t>
      </w:r>
    </w:p>
    <w:p w:rsidR="009D0A7B" w:rsidRPr="00795016" w:rsidRDefault="00C848E0" w:rsidP="00795016">
      <w:pPr>
        <w:numPr>
          <w:ilvl w:val="0"/>
          <w:numId w:val="2"/>
        </w:numPr>
        <w:tabs>
          <w:tab w:val="left" w:pos="900"/>
        </w:tabs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auto"/>
        </w:rPr>
      </w:pPr>
      <w:r w:rsidRPr="00795016">
        <w:rPr>
          <w:rFonts w:ascii="Arial" w:eastAsia="Arial" w:hAnsi="Arial" w:cs="Arial"/>
          <w:color w:val="auto"/>
        </w:rPr>
        <w:t xml:space="preserve">Finalización del curso </w:t>
      </w:r>
      <w:proofErr w:type="spellStart"/>
      <w:r w:rsidRPr="00795016">
        <w:rPr>
          <w:rFonts w:ascii="Arial" w:eastAsia="Arial" w:hAnsi="Arial" w:cs="Arial"/>
          <w:color w:val="auto"/>
        </w:rPr>
        <w:t>Semipresencial</w:t>
      </w:r>
      <w:proofErr w:type="spellEnd"/>
      <w:r w:rsidRPr="00795016">
        <w:rPr>
          <w:rFonts w:ascii="Arial" w:eastAsia="Arial" w:hAnsi="Arial" w:cs="Arial"/>
          <w:color w:val="auto"/>
        </w:rPr>
        <w:t xml:space="preserve"> “La formación del docente como tutor virtual afectivo e inclusivo del Plan Vuelvo a Estudiar Virtual”. En el marco del Plan Vuel</w:t>
      </w:r>
      <w:r w:rsidR="003604FD" w:rsidRPr="00795016">
        <w:rPr>
          <w:rFonts w:ascii="Arial" w:eastAsia="Arial" w:hAnsi="Arial" w:cs="Arial"/>
          <w:color w:val="auto"/>
        </w:rPr>
        <w:t xml:space="preserve">vo a Estudiar. </w:t>
      </w:r>
      <w:r w:rsidRPr="00795016">
        <w:rPr>
          <w:rFonts w:ascii="Arial" w:eastAsia="Arial" w:hAnsi="Arial" w:cs="Arial"/>
          <w:color w:val="auto"/>
        </w:rPr>
        <w:t xml:space="preserve">240 horas reloj. Septiembre 2017. </w:t>
      </w:r>
      <w:r w:rsidR="003604FD" w:rsidRPr="00795016">
        <w:rPr>
          <w:rFonts w:ascii="Arial" w:eastAsia="Arial" w:hAnsi="Arial" w:cs="Arial"/>
          <w:color w:val="auto"/>
        </w:rPr>
        <w:t xml:space="preserve">Ministerio de Educación de la provincia de Santa Fe. </w:t>
      </w:r>
      <w:r w:rsidR="001F2BDD" w:rsidRPr="00795016">
        <w:rPr>
          <w:rFonts w:ascii="Arial" w:eastAsia="Arial" w:hAnsi="Arial" w:cs="Arial"/>
          <w:color w:val="auto"/>
        </w:rPr>
        <w:t xml:space="preserve">Rosario Santa Fe. </w:t>
      </w:r>
    </w:p>
    <w:p w:rsidR="009D0A7B" w:rsidRPr="00795016" w:rsidRDefault="009D0A7B" w:rsidP="00795016">
      <w:pPr>
        <w:pStyle w:val="Prrafodelista"/>
        <w:numPr>
          <w:ilvl w:val="0"/>
          <w:numId w:val="2"/>
        </w:num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auto"/>
        </w:rPr>
      </w:pPr>
      <w:r w:rsidRPr="00795016">
        <w:rPr>
          <w:rFonts w:ascii="Arial" w:eastAsia="Arial" w:hAnsi="Arial" w:cs="Arial"/>
          <w:color w:val="auto"/>
        </w:rPr>
        <w:t>Finalización Curso de extensión: “</w:t>
      </w:r>
      <w:r w:rsidR="005005E0" w:rsidRPr="00795016">
        <w:rPr>
          <w:rFonts w:ascii="Arial" w:eastAsia="Arial" w:hAnsi="Arial" w:cs="Arial"/>
          <w:color w:val="auto"/>
        </w:rPr>
        <w:t>Contribuciones</w:t>
      </w:r>
      <w:r w:rsidRPr="00795016">
        <w:rPr>
          <w:rFonts w:ascii="Arial" w:eastAsia="Arial" w:hAnsi="Arial" w:cs="Arial"/>
          <w:color w:val="auto"/>
        </w:rPr>
        <w:t xml:space="preserve"> del marco epistemológico constructivista al estudio de problemáticas geográficas del espacio rural” Facultad de Humanidades y Ciencias de la Universidad Nacional del Litoral. 25 horas reloj. Abril 2013. Santa Fe. </w:t>
      </w:r>
    </w:p>
    <w:p w:rsidR="009D0A7B" w:rsidRPr="00795016" w:rsidRDefault="009D0A7B" w:rsidP="00795016">
      <w:pPr>
        <w:suppressAutoHyphens w:val="0"/>
        <w:spacing w:line="36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auto"/>
        </w:rPr>
      </w:pPr>
    </w:p>
    <w:p w:rsidR="009D0A7B" w:rsidRPr="00795016" w:rsidRDefault="009D0A7B" w:rsidP="00795016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auto"/>
        </w:rPr>
      </w:pPr>
    </w:p>
    <w:p w:rsidR="009D0A7B" w:rsidRPr="00795016" w:rsidRDefault="009D0A7B" w:rsidP="00795016">
      <w:pPr>
        <w:pStyle w:val="Prrafodelista"/>
        <w:numPr>
          <w:ilvl w:val="0"/>
          <w:numId w:val="1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b/>
          <w:color w:val="auto"/>
        </w:rPr>
        <w:t>CONGRESOS, JORNADAS Y ENCUENTROS</w:t>
      </w:r>
    </w:p>
    <w:p w:rsidR="009D0A7B" w:rsidRPr="00795016" w:rsidRDefault="009D0A7B" w:rsidP="00795016">
      <w:pPr>
        <w:spacing w:line="360" w:lineRule="auto"/>
        <w:ind w:leftChars="0" w:left="0" w:firstLineChars="0" w:firstLine="0"/>
        <w:contextualSpacing/>
        <w:jc w:val="both"/>
        <w:rPr>
          <w:rFonts w:ascii="Arial" w:hAnsi="Arial" w:cs="Arial"/>
          <w:color w:val="auto"/>
        </w:rPr>
      </w:pPr>
    </w:p>
    <w:p w:rsidR="009D0A7B" w:rsidRPr="00795016" w:rsidRDefault="009D0A7B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 xml:space="preserve">Participación del “Programa ciudadanos en el Senado” Cámara de Senadores de la provincia de Santa Fe. 6 de septiembre de 2024. Santa Fe Capital. </w:t>
      </w:r>
    </w:p>
    <w:p w:rsidR="009D0A7B" w:rsidRPr="00795016" w:rsidRDefault="009D0A7B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 xml:space="preserve">Participación de la jornada “Diputados por un día – Pido la Palabra” Instituto de Capacitación Parlamentaria de la Cámara de Diputados de la provincia de Santa Fe. 23 de octubre de 2018. Santa Fe Capital. </w:t>
      </w:r>
    </w:p>
    <w:p w:rsidR="009D0A7B" w:rsidRPr="00795016" w:rsidRDefault="009D0A7B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 xml:space="preserve">Asistencia al 3º Congreso de las Culturas “Los sueños, como poder creador de proyectos de vidas. Educación, cultura e innovación productiva” Gobierno de la provincia de Santa Fe. Ministerio de innovación y cultura. 29 y 30 de septiembre de 2017. San Jorge Santa Fe. </w:t>
      </w:r>
    </w:p>
    <w:p w:rsidR="009D0A7B" w:rsidRPr="00795016" w:rsidRDefault="009D0A7B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 xml:space="preserve">Participación como asistente en las Jornadas de Capacitación en SIG e IDE. IDERA “Infraestructura de Datos Espaciales de la República Argentina”. Ministerio de Defensa, Presidencia de la Nación. 12 y 13 de marzo de 2015. Santa Fe Capital. </w:t>
      </w:r>
    </w:p>
    <w:p w:rsidR="009D0A7B" w:rsidRPr="00795016" w:rsidRDefault="009D0A7B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 xml:space="preserve">Asistencia al 4º Encuentro Internacional de Geografía del Cono Sur. Facultad de Humanidades y Ciencias. Universidad Nacional del Litoral. 14 de junio de 2014. Santa Fe Capital.    </w:t>
      </w:r>
      <w:bookmarkStart w:id="0" w:name="_GoBack"/>
      <w:bookmarkEnd w:id="0"/>
    </w:p>
    <w:p w:rsidR="009D0A7B" w:rsidRPr="00795016" w:rsidRDefault="009D0A7B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eastAsia="Arial" w:hAnsi="Arial" w:cs="Arial"/>
          <w:color w:val="auto"/>
        </w:rPr>
        <w:t xml:space="preserve">Participación en calidad de asistente en las jornadas taller “Dislexia, una cuestión de Enseñanza y Aprendizaje” Programa “Educación y Sociedad: Hacia una mayor inclusión Educativa”. Facultad de Humanidades y Ciencias de la Universidad Nacional del Litoral. 6 horas reloj. Mayo 2014.  Santa Fe. </w:t>
      </w:r>
    </w:p>
    <w:p w:rsidR="009D0A7B" w:rsidRPr="00795016" w:rsidRDefault="009D0A7B" w:rsidP="00795016">
      <w:pPr>
        <w:pStyle w:val="Prrafodelista"/>
        <w:numPr>
          <w:ilvl w:val="0"/>
          <w:numId w:val="2"/>
        </w:numPr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eastAsia="Arial" w:hAnsi="Arial" w:cs="Arial"/>
          <w:color w:val="auto"/>
        </w:rPr>
        <w:t xml:space="preserve">Participación como asistente en el 3º Congreso de Geografía de las Universidades Públicas. Facultad de Humanidades y Ciencias de la Universidad Nacional del Litoral. 12 y 15 de octubre de 2011. Carga horaria de 48 horas reloj. Santa Fe Capital.  </w:t>
      </w:r>
    </w:p>
    <w:p w:rsidR="00F06601" w:rsidRDefault="00F06601" w:rsidP="00795016">
      <w:pPr>
        <w:spacing w:line="360" w:lineRule="auto"/>
        <w:ind w:leftChars="0" w:left="360" w:firstLineChars="0" w:firstLine="0"/>
        <w:jc w:val="both"/>
        <w:rPr>
          <w:rFonts w:ascii="Arial" w:hAnsi="Arial" w:cs="Arial"/>
          <w:color w:val="auto"/>
        </w:rPr>
      </w:pPr>
    </w:p>
    <w:p w:rsidR="00487895" w:rsidRPr="00795016" w:rsidRDefault="00487895" w:rsidP="00795016">
      <w:pPr>
        <w:spacing w:line="360" w:lineRule="auto"/>
        <w:ind w:leftChars="0" w:left="360" w:firstLineChars="0" w:firstLine="0"/>
        <w:jc w:val="both"/>
        <w:rPr>
          <w:rFonts w:ascii="Arial" w:hAnsi="Arial" w:cs="Arial"/>
          <w:color w:val="auto"/>
        </w:rPr>
      </w:pPr>
    </w:p>
    <w:p w:rsidR="00F06601" w:rsidRPr="00795016" w:rsidRDefault="00F06601" w:rsidP="00795016">
      <w:pPr>
        <w:pStyle w:val="Prrafodelista"/>
        <w:numPr>
          <w:ilvl w:val="0"/>
          <w:numId w:val="1"/>
        </w:numPr>
        <w:spacing w:line="360" w:lineRule="auto"/>
        <w:ind w:leftChars="0" w:firstLineChars="0"/>
        <w:jc w:val="both"/>
        <w:rPr>
          <w:rFonts w:ascii="Arial" w:hAnsi="Arial" w:cs="Arial"/>
          <w:b/>
          <w:color w:val="auto"/>
        </w:rPr>
      </w:pPr>
      <w:r w:rsidRPr="00795016">
        <w:rPr>
          <w:rFonts w:ascii="Arial" w:hAnsi="Arial" w:cs="Arial"/>
          <w:b/>
          <w:color w:val="auto"/>
        </w:rPr>
        <w:t>ANTECEDENTES LABORALES</w:t>
      </w:r>
    </w:p>
    <w:p w:rsidR="00D40C2C" w:rsidRPr="00795016" w:rsidRDefault="00D40C2C" w:rsidP="00795016">
      <w:pPr>
        <w:pStyle w:val="Prrafodelista"/>
        <w:spacing w:line="360" w:lineRule="auto"/>
        <w:ind w:leftChars="0" w:left="1080" w:firstLineChars="0" w:firstLine="0"/>
        <w:jc w:val="both"/>
        <w:rPr>
          <w:rFonts w:ascii="Arial" w:hAnsi="Arial" w:cs="Arial"/>
          <w:color w:val="auto"/>
        </w:rPr>
      </w:pPr>
    </w:p>
    <w:p w:rsidR="00F06601" w:rsidRPr="00795016" w:rsidRDefault="00F06601" w:rsidP="00795016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ind w:leftChars="0" w:firstLineChars="0"/>
        <w:jc w:val="both"/>
        <w:rPr>
          <w:rFonts w:ascii="Arial" w:hAnsi="Arial" w:cs="Arial"/>
          <w:color w:val="auto"/>
        </w:rPr>
      </w:pPr>
      <w:r w:rsidRPr="00795016">
        <w:rPr>
          <w:rFonts w:ascii="Arial" w:hAnsi="Arial" w:cs="Arial"/>
          <w:color w:val="auto"/>
        </w:rPr>
        <w:t xml:space="preserve">A.E.S.O. nº 1041. Docente con horas titulares e interinas. </w:t>
      </w:r>
      <w:r w:rsidR="00F861FF" w:rsidRPr="00795016">
        <w:rPr>
          <w:rFonts w:ascii="Arial" w:hAnsi="Arial" w:cs="Arial"/>
          <w:color w:val="auto"/>
        </w:rPr>
        <w:t xml:space="preserve">Av. Presidente Perón 551 San Jorge Santa Fe. Directora Prof. Flavia </w:t>
      </w:r>
      <w:proofErr w:type="spellStart"/>
      <w:r w:rsidR="00F861FF" w:rsidRPr="00795016">
        <w:rPr>
          <w:rFonts w:ascii="Arial" w:hAnsi="Arial" w:cs="Arial"/>
          <w:color w:val="auto"/>
        </w:rPr>
        <w:t>Stremel</w:t>
      </w:r>
      <w:proofErr w:type="spellEnd"/>
      <w:r w:rsidR="00F861FF" w:rsidRPr="00795016">
        <w:rPr>
          <w:rFonts w:ascii="Arial" w:hAnsi="Arial" w:cs="Arial"/>
          <w:color w:val="auto"/>
        </w:rPr>
        <w:t>. Teléfono 03406 15419487.</w:t>
      </w:r>
      <w:r w:rsidR="0057344F">
        <w:rPr>
          <w:rFonts w:ascii="Arial" w:hAnsi="Arial" w:cs="Arial"/>
          <w:color w:val="auto"/>
        </w:rPr>
        <w:t xml:space="preserve"> Desde 01/09/2021 hasta la actualidad. </w:t>
      </w:r>
    </w:p>
    <w:p w:rsidR="00F861FF" w:rsidRPr="00795016" w:rsidRDefault="00F861FF" w:rsidP="00795016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uppressAutoHyphens w:val="0"/>
        <w:spacing w:after="300"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auto"/>
          <w:position w:val="0"/>
          <w:lang w:val="es-AR" w:eastAsia="es-AR"/>
        </w:rPr>
      </w:pPr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lastRenderedPageBreak/>
        <w:t xml:space="preserve">Escuela Normal Superior nº 41 "José de San Martin." Docente con horas titulares, interinas y reemplazantes. Corrientes y Rivadavia San Jorge Santa Fe. Directora Prof. Silvana </w:t>
      </w:r>
      <w:proofErr w:type="spellStart"/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>Cumino</w:t>
      </w:r>
      <w:proofErr w:type="spellEnd"/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. Teléfono 03406 440243 -  03406 15458291. </w:t>
      </w:r>
      <w:r w:rsidR="0057344F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Desde 12/03/2015 hasta la actualidad. </w:t>
      </w:r>
    </w:p>
    <w:p w:rsidR="00EB67AA" w:rsidRPr="00795016" w:rsidRDefault="00F861FF" w:rsidP="00795016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uppressAutoHyphens w:val="0"/>
        <w:spacing w:after="300"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auto"/>
          <w:position w:val="0"/>
          <w:lang w:val="es-AR" w:eastAsia="es-AR"/>
        </w:rPr>
      </w:pPr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Escuela de </w:t>
      </w:r>
      <w:r w:rsidR="00EB67AA"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>Enseñanza</w:t>
      </w:r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Orientada Particular Incorporada nº 8157 “Sagrado Corazón” Docente con horas titulares. San Juan 1631 San Jorge Santa Fe. Directora Prof. Viviana </w:t>
      </w:r>
      <w:proofErr w:type="spellStart"/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>Giacomino</w:t>
      </w:r>
      <w:proofErr w:type="spellEnd"/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. </w:t>
      </w:r>
      <w:r w:rsidR="00EB67AA"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>Teléfono 03406</w:t>
      </w:r>
      <w:r w:rsidR="00D40C2C"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</w:t>
      </w:r>
      <w:r w:rsidR="00EB67AA"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>440627</w:t>
      </w:r>
      <w:r w:rsidR="0057344F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. Desde 27/06/2012 hasta la actualidad. </w:t>
      </w:r>
    </w:p>
    <w:p w:rsidR="00D40C2C" w:rsidRPr="00795016" w:rsidRDefault="00EB67AA" w:rsidP="00795016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uppressAutoHyphens w:val="0"/>
        <w:spacing w:after="300"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auto"/>
          <w:position w:val="0"/>
          <w:lang w:val="es-AR" w:eastAsia="es-AR"/>
        </w:rPr>
      </w:pPr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>E.E.M.P.A nº 1330. Docente tutor/</w:t>
      </w:r>
      <w:proofErr w:type="spellStart"/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>nic</w:t>
      </w:r>
      <w:proofErr w:type="spellEnd"/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. Modalidad virtual y </w:t>
      </w:r>
      <w:proofErr w:type="spellStart"/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>semipresencial</w:t>
      </w:r>
      <w:proofErr w:type="spellEnd"/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. Buenos Aires 981, Rosario, Santa Fe. Directora Prof. </w:t>
      </w:r>
      <w:r w:rsidRPr="00795016">
        <w:rPr>
          <w:rFonts w:ascii="Arial" w:hAnsi="Arial" w:cs="Arial"/>
          <w:color w:val="auto"/>
          <w:shd w:val="clear" w:color="auto" w:fill="FFFFFF"/>
        </w:rPr>
        <w:t> </w:t>
      </w:r>
      <w:hyperlink r:id="rId7" w:history="1">
        <w:r w:rsidRPr="00795016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Ileana Silvia Sorgentoni</w:t>
        </w:r>
      </w:hyperlink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Teléfono 0341 4249064. </w:t>
      </w:r>
      <w:hyperlink r:id="rId8" w:history="1">
        <w:r w:rsidR="00D40C2C" w:rsidRPr="00795016">
          <w:rPr>
            <w:rStyle w:val="Hipervnculo"/>
            <w:rFonts w:ascii="Arial" w:eastAsia="Times New Roman" w:hAnsi="Arial" w:cs="Arial"/>
            <w:color w:val="auto"/>
            <w:position w:val="0"/>
            <w:u w:val="none"/>
            <w:lang w:val="es-AR" w:eastAsia="es-AR"/>
          </w:rPr>
          <w:t>eempa1330@gmail.com</w:t>
        </w:r>
      </w:hyperlink>
      <w:r w:rsidR="00F271C2">
        <w:rPr>
          <w:rStyle w:val="Hipervnculo"/>
          <w:rFonts w:ascii="Arial" w:eastAsia="Times New Roman" w:hAnsi="Arial" w:cs="Arial"/>
          <w:color w:val="auto"/>
          <w:position w:val="0"/>
          <w:u w:val="none"/>
          <w:lang w:val="es-AR" w:eastAsia="es-AR"/>
        </w:rPr>
        <w:t xml:space="preserve"> Desde 05/12/2019 hasta la actualidad. </w:t>
      </w:r>
    </w:p>
    <w:p w:rsidR="00D40C2C" w:rsidRPr="00F271C2" w:rsidRDefault="00D40C2C" w:rsidP="00795016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uppressAutoHyphens w:val="0"/>
        <w:spacing w:after="300" w:line="360" w:lineRule="auto"/>
        <w:ind w:leftChars="0" w:firstLineChars="0"/>
        <w:jc w:val="both"/>
        <w:textDirection w:val="lrTb"/>
        <w:textAlignment w:val="auto"/>
        <w:outlineLvl w:val="9"/>
        <w:rPr>
          <w:rStyle w:val="lrzxr"/>
          <w:rFonts w:ascii="Arial" w:eastAsia="Times New Roman" w:hAnsi="Arial" w:cs="Arial"/>
          <w:color w:val="auto"/>
          <w:position w:val="0"/>
          <w:lang w:val="es-AR" w:eastAsia="es-AR"/>
        </w:rPr>
      </w:pPr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>E.E.T. nº 475 “</w:t>
      </w:r>
      <w:r w:rsidRPr="00795016">
        <w:rPr>
          <w:rFonts w:ascii="Arial" w:hAnsi="Arial" w:cs="Arial"/>
          <w:color w:val="auto"/>
        </w:rPr>
        <w:t xml:space="preserve">Ingeniero Francisco </w:t>
      </w:r>
      <w:proofErr w:type="spellStart"/>
      <w:r w:rsidRPr="00795016">
        <w:rPr>
          <w:rFonts w:ascii="Arial" w:hAnsi="Arial" w:cs="Arial"/>
          <w:color w:val="auto"/>
        </w:rPr>
        <w:t>Zimmermann</w:t>
      </w:r>
      <w:proofErr w:type="spellEnd"/>
      <w:r w:rsidRPr="00795016">
        <w:rPr>
          <w:rFonts w:ascii="Arial" w:hAnsi="Arial" w:cs="Arial"/>
          <w:color w:val="auto"/>
        </w:rPr>
        <w:t>” Docente con horas titulares, interinas y reemplazante.</w:t>
      </w:r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</w:t>
      </w:r>
      <w:r w:rsidRPr="00795016">
        <w:rPr>
          <w:rFonts w:ascii="Arial" w:hAnsi="Arial" w:cs="Arial"/>
          <w:color w:val="auto"/>
          <w:shd w:val="clear" w:color="auto" w:fill="FFFFFF"/>
        </w:rPr>
        <w:t xml:space="preserve">Av. </w:t>
      </w:r>
      <w:proofErr w:type="spellStart"/>
      <w:r w:rsidRPr="00795016">
        <w:rPr>
          <w:rFonts w:ascii="Arial" w:hAnsi="Arial" w:cs="Arial"/>
          <w:color w:val="auto"/>
          <w:shd w:val="clear" w:color="auto" w:fill="FFFFFF"/>
        </w:rPr>
        <w:t>Nottebohn</w:t>
      </w:r>
      <w:proofErr w:type="spellEnd"/>
      <w:r w:rsidRPr="00795016">
        <w:rPr>
          <w:rFonts w:ascii="Arial" w:hAnsi="Arial" w:cs="Arial"/>
          <w:color w:val="auto"/>
          <w:shd w:val="clear" w:color="auto" w:fill="FFFFFF"/>
        </w:rPr>
        <w:t xml:space="preserve"> 1232 San Jorge Santa Fe. </w:t>
      </w:r>
      <w:r w:rsidR="00795016">
        <w:rPr>
          <w:rFonts w:ascii="Arial" w:hAnsi="Arial" w:cs="Arial"/>
          <w:color w:val="auto"/>
          <w:shd w:val="clear" w:color="auto" w:fill="FFFFFF"/>
        </w:rPr>
        <w:t xml:space="preserve">Directora Prof. </w:t>
      </w:r>
      <w:r w:rsidR="004E7018">
        <w:rPr>
          <w:rFonts w:ascii="Arial" w:hAnsi="Arial" w:cs="Arial"/>
          <w:color w:val="auto"/>
          <w:shd w:val="clear" w:color="auto" w:fill="FFFFFF"/>
        </w:rPr>
        <w:t>María</w:t>
      </w:r>
      <w:r w:rsidR="00795016">
        <w:rPr>
          <w:rFonts w:ascii="Arial" w:hAnsi="Arial" w:cs="Arial"/>
          <w:color w:val="auto"/>
          <w:shd w:val="clear" w:color="auto" w:fill="FFFFFF"/>
        </w:rPr>
        <w:t xml:space="preserve"> Laura </w:t>
      </w:r>
      <w:proofErr w:type="spellStart"/>
      <w:r w:rsidR="00795016">
        <w:rPr>
          <w:rFonts w:ascii="Arial" w:hAnsi="Arial" w:cs="Arial"/>
          <w:color w:val="auto"/>
          <w:shd w:val="clear" w:color="auto" w:fill="FFFFFF"/>
        </w:rPr>
        <w:t>Delprato</w:t>
      </w:r>
      <w:proofErr w:type="spellEnd"/>
      <w:r w:rsidR="00795016">
        <w:rPr>
          <w:rFonts w:ascii="Arial" w:hAnsi="Arial" w:cs="Arial"/>
          <w:color w:val="auto"/>
          <w:shd w:val="clear" w:color="auto" w:fill="FFFFFF"/>
        </w:rPr>
        <w:t xml:space="preserve">. </w:t>
      </w:r>
      <w:r w:rsidRPr="00795016">
        <w:rPr>
          <w:rFonts w:ascii="Arial" w:hAnsi="Arial" w:cs="Arial"/>
          <w:color w:val="auto"/>
          <w:shd w:val="clear" w:color="auto" w:fill="FFFFFF"/>
        </w:rPr>
        <w:t xml:space="preserve">Teléfono </w:t>
      </w:r>
      <w:r w:rsidRPr="00795016">
        <w:rPr>
          <w:rStyle w:val="w8qarf"/>
          <w:rFonts w:ascii="Arial" w:hAnsi="Arial" w:cs="Arial"/>
          <w:b/>
          <w:bCs/>
          <w:color w:val="auto"/>
        </w:rPr>
        <w:t> </w:t>
      </w:r>
      <w:hyperlink r:id="rId9" w:history="1">
        <w:r w:rsidRPr="00795016">
          <w:rPr>
            <w:rStyle w:val="Hipervnculo"/>
            <w:rFonts w:ascii="Arial" w:hAnsi="Arial" w:cs="Arial"/>
            <w:color w:val="auto"/>
            <w:u w:val="none"/>
          </w:rPr>
          <w:t>03406 44-0835</w:t>
        </w:r>
      </w:hyperlink>
      <w:r w:rsidR="007B1379">
        <w:rPr>
          <w:rStyle w:val="lrzxr"/>
          <w:rFonts w:ascii="Arial" w:hAnsi="Arial" w:cs="Arial"/>
          <w:color w:val="auto"/>
        </w:rPr>
        <w:t xml:space="preserve"> – 03406 15432357</w:t>
      </w:r>
      <w:r w:rsidR="00F271C2">
        <w:rPr>
          <w:rStyle w:val="lrzxr"/>
          <w:rFonts w:ascii="Arial" w:hAnsi="Arial" w:cs="Arial"/>
          <w:color w:val="auto"/>
        </w:rPr>
        <w:t xml:space="preserve"> Desde 08/06/2015 hasta 30/05/2021</w:t>
      </w:r>
    </w:p>
    <w:p w:rsidR="008B5DDB" w:rsidRDefault="00F271C2" w:rsidP="00795016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uppressAutoHyphens w:val="0"/>
        <w:spacing w:after="300"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auto"/>
          <w:position w:val="0"/>
          <w:lang w:val="es-AR" w:eastAsia="es-AR"/>
        </w:rPr>
      </w:pPr>
      <w:r>
        <w:rPr>
          <w:rFonts w:ascii="Arial" w:eastAsia="Times New Roman" w:hAnsi="Arial" w:cs="Arial"/>
          <w:color w:val="auto"/>
          <w:position w:val="0"/>
          <w:lang w:val="es-AR" w:eastAsia="es-AR"/>
        </w:rPr>
        <w:t>E.E</w:t>
      </w:r>
      <w:r w:rsidR="00A81DBB">
        <w:rPr>
          <w:rFonts w:ascii="Arial" w:eastAsia="Times New Roman" w:hAnsi="Arial" w:cs="Arial"/>
          <w:color w:val="auto"/>
          <w:position w:val="0"/>
          <w:lang w:val="es-AR" w:eastAsia="es-AR"/>
        </w:rPr>
        <w:t>.</w:t>
      </w:r>
      <w:r>
        <w:rPr>
          <w:rFonts w:ascii="Arial" w:eastAsia="Times New Roman" w:hAnsi="Arial" w:cs="Arial"/>
          <w:color w:val="auto"/>
          <w:position w:val="0"/>
          <w:lang w:val="es-AR" w:eastAsia="es-AR"/>
        </w:rPr>
        <w:t>T</w:t>
      </w:r>
      <w:r w:rsidR="00A81DBB">
        <w:rPr>
          <w:rFonts w:ascii="Arial" w:eastAsia="Times New Roman" w:hAnsi="Arial" w:cs="Arial"/>
          <w:color w:val="auto"/>
          <w:position w:val="0"/>
          <w:lang w:val="es-AR" w:eastAsia="es-AR"/>
        </w:rPr>
        <w:t>.</w:t>
      </w:r>
      <w:r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nº 343</w:t>
      </w:r>
      <w:r w:rsidR="00265411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</w:t>
      </w:r>
      <w:r w:rsidR="004E7018">
        <w:rPr>
          <w:rFonts w:ascii="Arial" w:eastAsia="Times New Roman" w:hAnsi="Arial" w:cs="Arial"/>
          <w:color w:val="auto"/>
          <w:position w:val="0"/>
          <w:lang w:val="es-AR" w:eastAsia="es-AR"/>
        </w:rPr>
        <w:t>“</w:t>
      </w:r>
      <w:r w:rsidR="00265411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M. M. de </w:t>
      </w:r>
      <w:r w:rsidR="008B5DDB">
        <w:rPr>
          <w:rFonts w:ascii="Arial" w:eastAsia="Times New Roman" w:hAnsi="Arial" w:cs="Arial"/>
          <w:color w:val="auto"/>
          <w:position w:val="0"/>
          <w:lang w:val="es-AR" w:eastAsia="es-AR"/>
        </w:rPr>
        <w:t>Güemes</w:t>
      </w:r>
      <w:r w:rsidR="00265411">
        <w:rPr>
          <w:rFonts w:ascii="Arial" w:eastAsia="Times New Roman" w:hAnsi="Arial" w:cs="Arial"/>
          <w:color w:val="auto"/>
          <w:position w:val="0"/>
          <w:lang w:val="es-AR" w:eastAsia="es-AR"/>
        </w:rPr>
        <w:t>.</w:t>
      </w:r>
      <w:r w:rsidR="004E7018">
        <w:rPr>
          <w:rFonts w:ascii="Arial" w:eastAsia="Times New Roman" w:hAnsi="Arial" w:cs="Arial"/>
          <w:color w:val="auto"/>
          <w:position w:val="0"/>
          <w:lang w:val="es-AR" w:eastAsia="es-AR"/>
        </w:rPr>
        <w:t>”</w:t>
      </w:r>
      <w:r w:rsidR="00265411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Docente </w:t>
      </w:r>
      <w:r w:rsidR="008B5DDB">
        <w:rPr>
          <w:rFonts w:ascii="Arial" w:eastAsia="Times New Roman" w:hAnsi="Arial" w:cs="Arial"/>
          <w:color w:val="auto"/>
          <w:position w:val="0"/>
          <w:lang w:val="es-AR" w:eastAsia="es-AR"/>
        </w:rPr>
        <w:t>reemplazante</w:t>
      </w:r>
      <w:r w:rsidR="00265411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. Arribeños 55 El Trébol Santa Fe. </w:t>
      </w:r>
      <w:r w:rsidR="008B5DDB">
        <w:rPr>
          <w:rFonts w:ascii="Arial" w:eastAsia="Times New Roman" w:hAnsi="Arial" w:cs="Arial"/>
          <w:color w:val="auto"/>
          <w:position w:val="0"/>
          <w:lang w:val="es-AR" w:eastAsia="es-AR"/>
        </w:rPr>
        <w:t>Teléfono</w:t>
      </w:r>
      <w:r w:rsidR="00265411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03401 – 421783. Desde 27</w:t>
      </w:r>
      <w:r w:rsidR="008B5DDB">
        <w:rPr>
          <w:rFonts w:ascii="Arial" w:eastAsia="Times New Roman" w:hAnsi="Arial" w:cs="Arial"/>
          <w:color w:val="auto"/>
          <w:position w:val="0"/>
          <w:lang w:val="es-AR" w:eastAsia="es-AR"/>
        </w:rPr>
        <w:t>/</w:t>
      </w:r>
      <w:r w:rsidR="00265411">
        <w:rPr>
          <w:rFonts w:ascii="Arial" w:eastAsia="Times New Roman" w:hAnsi="Arial" w:cs="Arial"/>
          <w:color w:val="auto"/>
          <w:position w:val="0"/>
          <w:lang w:val="es-AR" w:eastAsia="es-AR"/>
        </w:rPr>
        <w:t>04</w:t>
      </w:r>
      <w:r w:rsidR="008B5DDB">
        <w:rPr>
          <w:rFonts w:ascii="Arial" w:eastAsia="Times New Roman" w:hAnsi="Arial" w:cs="Arial"/>
          <w:color w:val="auto"/>
          <w:position w:val="0"/>
          <w:lang w:val="es-AR" w:eastAsia="es-AR"/>
        </w:rPr>
        <w:t>/</w:t>
      </w:r>
      <w:r w:rsidR="00265411">
        <w:rPr>
          <w:rFonts w:ascii="Arial" w:eastAsia="Times New Roman" w:hAnsi="Arial" w:cs="Arial"/>
          <w:color w:val="auto"/>
          <w:position w:val="0"/>
          <w:lang w:val="es-AR" w:eastAsia="es-AR"/>
        </w:rPr>
        <w:t>2015</w:t>
      </w:r>
      <w:r w:rsidR="008B5DDB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hasta 03/07/2015. </w:t>
      </w:r>
    </w:p>
    <w:p w:rsidR="008B5DDB" w:rsidRDefault="008B5DDB" w:rsidP="00795016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uppressAutoHyphens w:val="0"/>
        <w:spacing w:after="300"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auto"/>
          <w:position w:val="0"/>
          <w:lang w:val="es-AR" w:eastAsia="es-AR"/>
        </w:rPr>
      </w:pPr>
      <w:r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E.E.M.P.A nº1216 “Alejandra Isabel </w:t>
      </w:r>
      <w:proofErr w:type="spellStart"/>
      <w:r>
        <w:rPr>
          <w:rFonts w:ascii="Arial" w:eastAsia="Times New Roman" w:hAnsi="Arial" w:cs="Arial"/>
          <w:color w:val="auto"/>
          <w:position w:val="0"/>
          <w:lang w:val="es-AR" w:eastAsia="es-AR"/>
        </w:rPr>
        <w:t>Cugno</w:t>
      </w:r>
      <w:proofErr w:type="spellEnd"/>
      <w:r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.” Docente con horas interinas. Dorrego 1333 San Jorge </w:t>
      </w:r>
      <w:r w:rsidR="00E553BB">
        <w:rPr>
          <w:rFonts w:ascii="Arial" w:eastAsia="Times New Roman" w:hAnsi="Arial" w:cs="Arial"/>
          <w:color w:val="auto"/>
          <w:position w:val="0"/>
          <w:lang w:val="es-AR" w:eastAsia="es-AR"/>
        </w:rPr>
        <w:t>Santa Fe. Directora Prof. G</w:t>
      </w:r>
      <w:r w:rsidR="00FC6D4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eraldine </w:t>
      </w:r>
      <w:proofErr w:type="spellStart"/>
      <w:r w:rsidR="00FC6D46">
        <w:rPr>
          <w:rFonts w:ascii="Arial" w:eastAsia="Times New Roman" w:hAnsi="Arial" w:cs="Arial"/>
          <w:color w:val="auto"/>
          <w:position w:val="0"/>
          <w:lang w:val="es-AR" w:eastAsia="es-AR"/>
        </w:rPr>
        <w:t>Stampanone</w:t>
      </w:r>
      <w:proofErr w:type="spellEnd"/>
      <w:r w:rsidR="00FC6D46">
        <w:rPr>
          <w:rFonts w:ascii="Arial" w:eastAsia="Times New Roman" w:hAnsi="Arial" w:cs="Arial"/>
          <w:color w:val="auto"/>
          <w:position w:val="0"/>
          <w:lang w:val="es-AR" w:eastAsia="es-AR"/>
        </w:rPr>
        <w:t>. Teléfono 03</w:t>
      </w:r>
      <w:r w:rsidR="00E553BB">
        <w:rPr>
          <w:rFonts w:ascii="Arial" w:eastAsia="Times New Roman" w:hAnsi="Arial" w:cs="Arial"/>
          <w:color w:val="auto"/>
          <w:position w:val="0"/>
          <w:lang w:val="es-AR" w:eastAsia="es-AR"/>
        </w:rPr>
        <w:t>406 – 441979.</w:t>
      </w:r>
      <w:r w:rsidR="00BB159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Desde 21/04/2016 hasta 14/06/2017. </w:t>
      </w:r>
    </w:p>
    <w:p w:rsidR="00F271C2" w:rsidRDefault="00BB1596" w:rsidP="00795016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uppressAutoHyphens w:val="0"/>
        <w:spacing w:after="300"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auto"/>
          <w:position w:val="0"/>
          <w:lang w:val="es-AR" w:eastAsia="es-AR"/>
        </w:rPr>
      </w:pPr>
      <w:r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E. E. T. P nº 380. Docente con horas titulares, interinas y reemplazantes. Chacabuco 375 </w:t>
      </w:r>
      <w:r w:rsidR="004E7018">
        <w:rPr>
          <w:rFonts w:ascii="Arial" w:eastAsia="Times New Roman" w:hAnsi="Arial" w:cs="Arial"/>
          <w:color w:val="auto"/>
          <w:position w:val="0"/>
          <w:lang w:val="es-AR" w:eastAsia="es-AR"/>
        </w:rPr>
        <w:t>María</w:t>
      </w:r>
      <w:r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Juana Santa Fe.</w:t>
      </w:r>
      <w:r w:rsidR="00FC6D4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Directora Eugenia Sanabria.</w:t>
      </w:r>
      <w:r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Teléfono 03406 – 471094. </w:t>
      </w:r>
      <w:r w:rsidR="00FC6D4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03406-15519876. </w:t>
      </w:r>
      <w:r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Desde 01/08/2016 hasta 30/04/2021. </w:t>
      </w:r>
    </w:p>
    <w:p w:rsidR="00BB1596" w:rsidRPr="00795016" w:rsidRDefault="00BB1596" w:rsidP="00795016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uppressAutoHyphens w:val="0"/>
        <w:spacing w:after="300" w:line="36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auto"/>
          <w:position w:val="0"/>
          <w:lang w:val="es-AR" w:eastAsia="es-AR"/>
        </w:rPr>
      </w:pPr>
      <w:r>
        <w:rPr>
          <w:rFonts w:ascii="Arial" w:eastAsia="Times New Roman" w:hAnsi="Arial" w:cs="Arial"/>
          <w:color w:val="auto"/>
          <w:position w:val="0"/>
          <w:lang w:val="es-AR" w:eastAsia="es-AR"/>
        </w:rPr>
        <w:t>E.E.M.P.A nº 1314</w:t>
      </w:r>
      <w:r w:rsidR="004E7018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“Héroes de Malvinas” Docente con horas reemplazantes. Lavalle y Montes de Oca Carlos Pellegrini Santa Fe. Teléfono 03401 – 481510. Desde 04/09/2017 hasta 11/12/2017. </w:t>
      </w:r>
    </w:p>
    <w:p w:rsidR="00D40C2C" w:rsidRPr="00795016" w:rsidRDefault="00D40C2C" w:rsidP="00795016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suppressAutoHyphens w:val="0"/>
        <w:spacing w:after="300"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auto"/>
          <w:position w:val="0"/>
          <w:lang w:val="es-AR" w:eastAsia="es-AR"/>
        </w:rPr>
      </w:pPr>
    </w:p>
    <w:p w:rsidR="00F861FF" w:rsidRPr="00795016" w:rsidRDefault="00F861FF" w:rsidP="00795016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300"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auto"/>
          <w:position w:val="0"/>
          <w:lang w:val="es-AR" w:eastAsia="es-AR"/>
        </w:rPr>
      </w:pPr>
      <w:r w:rsidRPr="00795016">
        <w:rPr>
          <w:rFonts w:ascii="Arial" w:eastAsia="Times New Roman" w:hAnsi="Arial" w:cs="Arial"/>
          <w:color w:val="auto"/>
          <w:position w:val="0"/>
          <w:lang w:val="es-AR" w:eastAsia="es-AR"/>
        </w:rPr>
        <w:t xml:space="preserve"> </w:t>
      </w:r>
    </w:p>
    <w:p w:rsidR="00F861FF" w:rsidRPr="00795016" w:rsidRDefault="00F861FF" w:rsidP="00795016">
      <w:pPr>
        <w:pStyle w:val="Prrafodelista"/>
        <w:spacing w:line="360" w:lineRule="auto"/>
        <w:ind w:leftChars="0" w:firstLineChars="0" w:firstLine="0"/>
        <w:jc w:val="both"/>
        <w:rPr>
          <w:rFonts w:ascii="Arial" w:hAnsi="Arial" w:cs="Arial"/>
          <w:color w:val="auto"/>
        </w:rPr>
      </w:pPr>
    </w:p>
    <w:p w:rsidR="00F06601" w:rsidRPr="00795016" w:rsidRDefault="00F06601" w:rsidP="00795016">
      <w:pPr>
        <w:pStyle w:val="Prrafodelista"/>
        <w:spacing w:line="360" w:lineRule="auto"/>
        <w:ind w:leftChars="0" w:left="1080" w:firstLineChars="0" w:firstLine="0"/>
        <w:jc w:val="both"/>
        <w:rPr>
          <w:rFonts w:ascii="Arial" w:hAnsi="Arial" w:cs="Arial"/>
          <w:color w:val="auto"/>
        </w:rPr>
      </w:pPr>
    </w:p>
    <w:p w:rsidR="009D0A7B" w:rsidRPr="00795016" w:rsidRDefault="009D0A7B" w:rsidP="00795016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auto"/>
        </w:rPr>
      </w:pPr>
    </w:p>
    <w:p w:rsidR="009D0A7B" w:rsidRPr="00795016" w:rsidRDefault="009D0A7B" w:rsidP="00795016">
      <w:pPr>
        <w:tabs>
          <w:tab w:val="left" w:pos="900"/>
        </w:tabs>
        <w:suppressAutoHyphens w:val="0"/>
        <w:spacing w:line="36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auto"/>
        </w:rPr>
      </w:pPr>
    </w:p>
    <w:p w:rsidR="00C848E0" w:rsidRPr="00795016" w:rsidRDefault="00C848E0" w:rsidP="00795016">
      <w:pPr>
        <w:tabs>
          <w:tab w:val="left" w:pos="900"/>
        </w:tabs>
        <w:spacing w:line="360" w:lineRule="auto"/>
        <w:ind w:left="0" w:hanging="2"/>
        <w:jc w:val="both"/>
        <w:rPr>
          <w:rFonts w:ascii="Arial" w:eastAsia="Arial" w:hAnsi="Arial" w:cs="Arial"/>
          <w:color w:val="auto"/>
        </w:rPr>
      </w:pPr>
    </w:p>
    <w:p w:rsidR="00C848E0" w:rsidRPr="00795016" w:rsidRDefault="00C848E0" w:rsidP="00795016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auto"/>
        </w:rPr>
      </w:pPr>
    </w:p>
    <w:p w:rsidR="00AA5F5C" w:rsidRPr="00795016" w:rsidRDefault="00AA5F5C" w:rsidP="00795016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auto"/>
        </w:rPr>
      </w:pPr>
    </w:p>
    <w:p w:rsidR="00AA5F5C" w:rsidRPr="00795016" w:rsidRDefault="00AA5F5C" w:rsidP="00795016">
      <w:pPr>
        <w:pStyle w:val="Prrafodelista"/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auto"/>
        </w:rPr>
      </w:pPr>
    </w:p>
    <w:p w:rsidR="000F1F15" w:rsidRPr="00795016" w:rsidRDefault="000F1F15" w:rsidP="00795016">
      <w:pPr>
        <w:spacing w:line="360" w:lineRule="auto"/>
        <w:ind w:leftChars="0" w:left="0" w:firstLineChars="0" w:firstLine="0"/>
        <w:contextualSpacing/>
        <w:jc w:val="both"/>
        <w:rPr>
          <w:rFonts w:ascii="Arial" w:hAnsi="Arial" w:cs="Arial"/>
          <w:color w:val="auto"/>
        </w:rPr>
      </w:pP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</w:p>
    <w:p w:rsidR="000F1F15" w:rsidRPr="00795016" w:rsidRDefault="000F1F15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</w:p>
    <w:p w:rsidR="006D7516" w:rsidRPr="00795016" w:rsidRDefault="006D7516" w:rsidP="00795016">
      <w:pPr>
        <w:spacing w:line="360" w:lineRule="auto"/>
        <w:ind w:left="0" w:hanging="2"/>
        <w:jc w:val="both"/>
        <w:rPr>
          <w:rFonts w:ascii="Arial" w:hAnsi="Arial" w:cs="Arial"/>
          <w:color w:val="auto"/>
        </w:rPr>
      </w:pPr>
    </w:p>
    <w:sectPr w:rsidR="006D7516" w:rsidRPr="00795016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615"/>
    <w:multiLevelType w:val="multilevel"/>
    <w:tmpl w:val="F4CCF2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21006D"/>
    <w:multiLevelType w:val="multilevel"/>
    <w:tmpl w:val="C5A84022"/>
    <w:lvl w:ilvl="0">
      <w:start w:val="1"/>
      <w:numFmt w:val="upperLetter"/>
      <w:lvlText w:val="%1)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129340F5"/>
    <w:multiLevelType w:val="hybridMultilevel"/>
    <w:tmpl w:val="75A4AB94"/>
    <w:lvl w:ilvl="0" w:tplc="6A2ED4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15"/>
    <w:rsid w:val="000346A3"/>
    <w:rsid w:val="000F1F15"/>
    <w:rsid w:val="000F7897"/>
    <w:rsid w:val="001D2EA2"/>
    <w:rsid w:val="001F2BDD"/>
    <w:rsid w:val="00265411"/>
    <w:rsid w:val="00340779"/>
    <w:rsid w:val="003604FD"/>
    <w:rsid w:val="00386E8E"/>
    <w:rsid w:val="00487895"/>
    <w:rsid w:val="004E7018"/>
    <w:rsid w:val="005005E0"/>
    <w:rsid w:val="0057344F"/>
    <w:rsid w:val="00601A5E"/>
    <w:rsid w:val="006D7516"/>
    <w:rsid w:val="00715E65"/>
    <w:rsid w:val="00795016"/>
    <w:rsid w:val="007B1379"/>
    <w:rsid w:val="0081690A"/>
    <w:rsid w:val="008B5DDB"/>
    <w:rsid w:val="00922FC3"/>
    <w:rsid w:val="00947BBB"/>
    <w:rsid w:val="009D0A7B"/>
    <w:rsid w:val="00A46FB3"/>
    <w:rsid w:val="00A81DBB"/>
    <w:rsid w:val="00AA5F5C"/>
    <w:rsid w:val="00BB1596"/>
    <w:rsid w:val="00C04B19"/>
    <w:rsid w:val="00C812DB"/>
    <w:rsid w:val="00C848E0"/>
    <w:rsid w:val="00C90002"/>
    <w:rsid w:val="00D40C2C"/>
    <w:rsid w:val="00D41A9F"/>
    <w:rsid w:val="00E553BB"/>
    <w:rsid w:val="00E94230"/>
    <w:rsid w:val="00EB67AA"/>
    <w:rsid w:val="00ED3D12"/>
    <w:rsid w:val="00F06601"/>
    <w:rsid w:val="00F271C2"/>
    <w:rsid w:val="00F861FF"/>
    <w:rsid w:val="00FB5ACC"/>
    <w:rsid w:val="00F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F15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val="es-ES"/>
    </w:rPr>
  </w:style>
  <w:style w:type="paragraph" w:styleId="Ttulo1">
    <w:name w:val="heading 1"/>
    <w:basedOn w:val="Normal"/>
    <w:link w:val="Ttulo1Car"/>
    <w:uiPriority w:val="9"/>
    <w:qFormat/>
    <w:rsid w:val="00D40C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</w:pPr>
    <w:rPr>
      <w:rFonts w:ascii="Times New Roman" w:eastAsia="Times New Roman" w:hAnsi="Times New Roman" w:cs="Times New Roman"/>
      <w:b/>
      <w:bCs/>
      <w:color w:val="auto"/>
      <w:kern w:val="36"/>
      <w:position w:val="0"/>
      <w:sz w:val="48"/>
      <w:szCs w:val="48"/>
      <w:lang w:val="es-AR"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2EA2"/>
    <w:pPr>
      <w:ind w:left="720"/>
      <w:contextualSpacing/>
    </w:pPr>
  </w:style>
  <w:style w:type="character" w:customStyle="1" w:styleId="lrzxr">
    <w:name w:val="lrzxr"/>
    <w:basedOn w:val="Fuentedeprrafopredeter"/>
    <w:rsid w:val="00EB67AA"/>
  </w:style>
  <w:style w:type="character" w:styleId="Hipervnculo">
    <w:name w:val="Hyperlink"/>
    <w:basedOn w:val="Fuentedeprrafopredeter"/>
    <w:uiPriority w:val="99"/>
    <w:unhideWhenUsed/>
    <w:rsid w:val="00EB67A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40C2C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0C2C"/>
    <w:rPr>
      <w:rFonts w:asciiTheme="majorHAnsi" w:eastAsiaTheme="majorEastAsia" w:hAnsiTheme="majorHAnsi" w:cstheme="majorBidi"/>
      <w:b/>
      <w:bCs/>
      <w:color w:val="4F81BD" w:themeColor="accent1"/>
      <w:position w:val="-1"/>
      <w:sz w:val="26"/>
      <w:szCs w:val="26"/>
      <w:lang w:val="es-ES"/>
    </w:rPr>
  </w:style>
  <w:style w:type="character" w:customStyle="1" w:styleId="w8qarf">
    <w:name w:val="w8qarf"/>
    <w:basedOn w:val="Fuentedeprrafopredeter"/>
    <w:rsid w:val="00D40C2C"/>
  </w:style>
  <w:style w:type="paragraph" w:styleId="Textodeglobo">
    <w:name w:val="Balloon Text"/>
    <w:basedOn w:val="Normal"/>
    <w:link w:val="TextodegloboCar"/>
    <w:uiPriority w:val="99"/>
    <w:semiHidden/>
    <w:unhideWhenUsed/>
    <w:rsid w:val="00795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016"/>
    <w:rPr>
      <w:rFonts w:ascii="Tahoma" w:eastAsia="Calibri" w:hAnsi="Tahoma" w:cs="Tahoma"/>
      <w:color w:val="000000"/>
      <w:position w:val="-1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F15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val="es-ES"/>
    </w:rPr>
  </w:style>
  <w:style w:type="paragraph" w:styleId="Ttulo1">
    <w:name w:val="heading 1"/>
    <w:basedOn w:val="Normal"/>
    <w:link w:val="Ttulo1Car"/>
    <w:uiPriority w:val="9"/>
    <w:qFormat/>
    <w:rsid w:val="00D40C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</w:pPr>
    <w:rPr>
      <w:rFonts w:ascii="Times New Roman" w:eastAsia="Times New Roman" w:hAnsi="Times New Roman" w:cs="Times New Roman"/>
      <w:b/>
      <w:bCs/>
      <w:color w:val="auto"/>
      <w:kern w:val="36"/>
      <w:position w:val="0"/>
      <w:sz w:val="48"/>
      <w:szCs w:val="48"/>
      <w:lang w:val="es-AR"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2EA2"/>
    <w:pPr>
      <w:ind w:left="720"/>
      <w:contextualSpacing/>
    </w:pPr>
  </w:style>
  <w:style w:type="character" w:customStyle="1" w:styleId="lrzxr">
    <w:name w:val="lrzxr"/>
    <w:basedOn w:val="Fuentedeprrafopredeter"/>
    <w:rsid w:val="00EB67AA"/>
  </w:style>
  <w:style w:type="character" w:styleId="Hipervnculo">
    <w:name w:val="Hyperlink"/>
    <w:basedOn w:val="Fuentedeprrafopredeter"/>
    <w:uiPriority w:val="99"/>
    <w:unhideWhenUsed/>
    <w:rsid w:val="00EB67A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40C2C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0C2C"/>
    <w:rPr>
      <w:rFonts w:asciiTheme="majorHAnsi" w:eastAsiaTheme="majorEastAsia" w:hAnsiTheme="majorHAnsi" w:cstheme="majorBidi"/>
      <w:b/>
      <w:bCs/>
      <w:color w:val="4F81BD" w:themeColor="accent1"/>
      <w:position w:val="-1"/>
      <w:sz w:val="26"/>
      <w:szCs w:val="26"/>
      <w:lang w:val="es-ES"/>
    </w:rPr>
  </w:style>
  <w:style w:type="character" w:customStyle="1" w:styleId="w8qarf">
    <w:name w:val="w8qarf"/>
    <w:basedOn w:val="Fuentedeprrafopredeter"/>
    <w:rsid w:val="00D40C2C"/>
  </w:style>
  <w:style w:type="paragraph" w:styleId="Textodeglobo">
    <w:name w:val="Balloon Text"/>
    <w:basedOn w:val="Normal"/>
    <w:link w:val="TextodegloboCar"/>
    <w:uiPriority w:val="99"/>
    <w:semiHidden/>
    <w:unhideWhenUsed/>
    <w:rsid w:val="00795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016"/>
    <w:rPr>
      <w:rFonts w:ascii="Tahoma" w:eastAsia="Calibri" w:hAnsi="Tahoma" w:cs="Tahoma"/>
      <w:color w:val="000000"/>
      <w:position w:val="-1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4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6880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8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37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21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mpa1330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taformaeducativa.santafe.edu.ar/moodle/user/view.php?id=97682&amp;course=37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Escuela+tecnica+san+jorge&amp;oq=Escuela+tecnica+san+jorge+&amp;gs_lcrp=EgZjaHJvbWUyCggAEEUYFhgeGDkyCggBEAAYChgWGB7SAQg1ODI5ajBqN6gCALACAA&amp;sourceid=chrome&amp;ie=UTF-8&amp;lqi=Chllc2N1ZWxhIHRlY25pY2Egc2FuIGpvcmdlSPW04NuUq4CACFonEAAQARgAGAEYAhgDIhllc2N1ZWxhIHRlY25pY2Egc2FuIGpvcmdlkgEGc2Nob29smgEjQ2haRFNVaE5NRzluUzBWSlEwRm5TVU42WjJWTFIwOW5FQUWqAVcQASoTIg9lc2N1ZWxhIHRlY25pY2EoDjIfEAEiG9_ANXNdYlFErqMKk50pDZooy0mwhhsIrlQl3TIdEAIiGWVzY3VlbGEgdGVjbmljYSBzYW4gam9yZ2X6AQQIABB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10</cp:revision>
  <dcterms:created xsi:type="dcterms:W3CDTF">2024-10-28T12:45:00Z</dcterms:created>
  <dcterms:modified xsi:type="dcterms:W3CDTF">2024-12-12T12:41:00Z</dcterms:modified>
</cp:coreProperties>
</file>