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2B4" w:rsidRDefault="008C7B43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Pr="008C7B43">
        <w:rPr>
          <w:b/>
          <w:sz w:val="28"/>
          <w:szCs w:val="28"/>
          <w:u w:val="single"/>
        </w:rPr>
        <w:t>CURRILULUM    VITAE</w:t>
      </w:r>
    </w:p>
    <w:p w:rsidR="00A972B4" w:rsidRDefault="00424C2C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-91.05pt;margin-top:13.5pt;width:611.25pt;height:.75pt;z-index:251664384" o:connectortype="straight"/>
        </w:pict>
      </w:r>
    </w:p>
    <w:p w:rsidR="008C7B43" w:rsidRDefault="008C7B43">
      <w:pPr>
        <w:rPr>
          <w:sz w:val="28"/>
          <w:szCs w:val="28"/>
        </w:rPr>
      </w:pPr>
      <w:r>
        <w:rPr>
          <w:sz w:val="28"/>
          <w:szCs w:val="28"/>
        </w:rPr>
        <w:t xml:space="preserve">PROFESORA EN CIENCIAS </w:t>
      </w:r>
      <w:r w:rsidR="00A72188">
        <w:rPr>
          <w:sz w:val="28"/>
          <w:szCs w:val="28"/>
        </w:rPr>
        <w:t>ECONÓMICAS DE</w:t>
      </w:r>
      <w:r>
        <w:rPr>
          <w:sz w:val="28"/>
          <w:szCs w:val="28"/>
        </w:rPr>
        <w:t xml:space="preserve"> NIVEL MEDIO</w:t>
      </w:r>
      <w:r w:rsidR="003B0782">
        <w:rPr>
          <w:sz w:val="28"/>
          <w:szCs w:val="28"/>
        </w:rPr>
        <w:t xml:space="preserve"> Y SUPERIOR</w:t>
      </w:r>
    </w:p>
    <w:p w:rsidR="008C7B43" w:rsidRDefault="008C7B43" w:rsidP="00943989">
      <w:pPr>
        <w:rPr>
          <w:rFonts w:ascii="Calibri" w:eastAsia="Calibri" w:hAnsi="Calibri" w:cs="Calibri"/>
          <w:b/>
          <w:sz w:val="32"/>
          <w:u w:val="single"/>
        </w:rPr>
      </w:pPr>
    </w:p>
    <w:p w:rsidR="00943989" w:rsidRDefault="00424C2C" w:rsidP="00943989">
      <w:pPr>
        <w:rPr>
          <w:rFonts w:ascii="Calibri" w:eastAsia="Calibri" w:hAnsi="Calibri" w:cs="Calibri"/>
          <w:b/>
          <w:sz w:val="32"/>
          <w:u w:val="single"/>
        </w:rPr>
      </w:pPr>
      <w:r>
        <w:rPr>
          <w:rFonts w:ascii="Calibri" w:eastAsia="Calibri" w:hAnsi="Calibri" w:cs="Calibri"/>
          <w:b/>
          <w:noProof/>
          <w:sz w:val="32"/>
          <w:u w:val="single"/>
        </w:rPr>
        <w:pict>
          <v:shape id="_x0000_s1030" type="#_x0000_t32" style="position:absolute;margin-left:-84.3pt;margin-top:-28.1pt;width:599.25pt;height:.05pt;z-index:251662336" o:connectortype="straight"/>
        </w:pict>
      </w:r>
      <w:r w:rsidR="008C7B43">
        <w:rPr>
          <w:rFonts w:ascii="Calibri" w:eastAsia="Calibri" w:hAnsi="Calibri" w:cs="Calibri"/>
          <w:b/>
          <w:sz w:val="32"/>
          <w:u w:val="single"/>
        </w:rPr>
        <w:t>D</w:t>
      </w:r>
      <w:r w:rsidR="00943989">
        <w:rPr>
          <w:rFonts w:ascii="Calibri" w:eastAsia="Calibri" w:hAnsi="Calibri" w:cs="Calibri"/>
          <w:b/>
          <w:sz w:val="32"/>
          <w:u w:val="single"/>
        </w:rPr>
        <w:t>ATOS PERSONALES</w:t>
      </w:r>
    </w:p>
    <w:p w:rsidR="003B0782" w:rsidRDefault="00943989" w:rsidP="00943989">
      <w:pPr>
        <w:rPr>
          <w:rFonts w:ascii="Calibri" w:eastAsia="Calibri" w:hAnsi="Calibri" w:cs="Calibri"/>
          <w:sz w:val="28"/>
          <w:szCs w:val="28"/>
        </w:rPr>
      </w:pPr>
      <w:r w:rsidRPr="00943989">
        <w:rPr>
          <w:rFonts w:ascii="Calibri" w:eastAsia="Calibri" w:hAnsi="Calibri" w:cs="Calibri"/>
          <w:sz w:val="28"/>
          <w:szCs w:val="28"/>
        </w:rPr>
        <w:t xml:space="preserve">Apellido: González </w:t>
      </w:r>
      <w:r>
        <w:rPr>
          <w:rFonts w:ascii="Calibri" w:eastAsia="Calibri" w:hAnsi="Calibri" w:cs="Calibri"/>
          <w:sz w:val="28"/>
          <w:szCs w:val="28"/>
        </w:rPr>
        <w:t xml:space="preserve">  </w:t>
      </w:r>
      <w:r w:rsidRPr="00943989">
        <w:rPr>
          <w:rFonts w:ascii="Calibri" w:eastAsia="Calibri" w:hAnsi="Calibri" w:cs="Calibri"/>
          <w:sz w:val="28"/>
          <w:szCs w:val="28"/>
        </w:rPr>
        <w:t xml:space="preserve"> </w:t>
      </w:r>
      <w:r w:rsidR="003D19A8">
        <w:rPr>
          <w:rFonts w:ascii="Calibri" w:eastAsia="Calibri" w:hAnsi="Calibri" w:cs="Calibri"/>
          <w:sz w:val="28"/>
          <w:szCs w:val="28"/>
        </w:rPr>
        <w:t xml:space="preserve">  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943989">
        <w:rPr>
          <w:rFonts w:ascii="Calibri" w:eastAsia="Calibri" w:hAnsi="Calibri" w:cs="Calibri"/>
          <w:sz w:val="28"/>
          <w:szCs w:val="28"/>
        </w:rPr>
        <w:t>Nombre: Natalia Soledad</w:t>
      </w: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</w:t>
      </w:r>
      <w:r w:rsidR="00A72188">
        <w:rPr>
          <w:rFonts w:ascii="Calibri" w:eastAsia="Calibri" w:hAnsi="Calibri" w:cs="Calibri"/>
          <w:sz w:val="28"/>
          <w:szCs w:val="28"/>
        </w:rPr>
        <w:t>Edad: 46</w:t>
      </w:r>
      <w:r w:rsidRPr="00943989">
        <w:rPr>
          <w:rFonts w:ascii="Calibri" w:eastAsia="Calibri" w:hAnsi="Calibri" w:cs="Calibri"/>
          <w:sz w:val="28"/>
          <w:szCs w:val="28"/>
        </w:rPr>
        <w:t xml:space="preserve"> años</w:t>
      </w:r>
      <w:r>
        <w:rPr>
          <w:rFonts w:ascii="Calibri" w:eastAsia="Calibri" w:hAnsi="Calibri" w:cs="Calibri"/>
          <w:sz w:val="28"/>
          <w:szCs w:val="28"/>
        </w:rPr>
        <w:t xml:space="preserve">           </w:t>
      </w:r>
      <w:r w:rsidR="003D19A8">
        <w:rPr>
          <w:rFonts w:ascii="Calibri" w:eastAsia="Calibri" w:hAnsi="Calibri" w:cs="Calibri"/>
          <w:sz w:val="28"/>
          <w:szCs w:val="28"/>
        </w:rPr>
        <w:t xml:space="preserve">   </w:t>
      </w:r>
      <w:r>
        <w:rPr>
          <w:rFonts w:ascii="Calibri" w:eastAsia="Calibri" w:hAnsi="Calibri" w:cs="Calibri"/>
          <w:sz w:val="28"/>
          <w:szCs w:val="28"/>
        </w:rPr>
        <w:t xml:space="preserve">  D</w:t>
      </w:r>
      <w:r w:rsidRPr="00943989">
        <w:rPr>
          <w:rFonts w:ascii="Calibri" w:eastAsia="Calibri" w:hAnsi="Calibri" w:cs="Calibri"/>
          <w:sz w:val="28"/>
          <w:szCs w:val="28"/>
        </w:rPr>
        <w:t>NI: 27.303.816</w:t>
      </w: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</w:t>
      </w:r>
      <w:r w:rsidRPr="00943989">
        <w:rPr>
          <w:rFonts w:ascii="Calibri" w:eastAsia="Calibri" w:hAnsi="Calibri" w:cs="Calibri"/>
          <w:sz w:val="28"/>
          <w:szCs w:val="28"/>
        </w:rPr>
        <w:t>Estado civil: Casada</w:t>
      </w:r>
      <w:r>
        <w:rPr>
          <w:rFonts w:ascii="Calibri" w:eastAsia="Calibri" w:hAnsi="Calibri" w:cs="Calibri"/>
          <w:sz w:val="28"/>
          <w:szCs w:val="28"/>
        </w:rPr>
        <w:t xml:space="preserve">    </w:t>
      </w:r>
      <w:r w:rsidR="003D19A8">
        <w:rPr>
          <w:rFonts w:ascii="Calibri" w:eastAsia="Calibri" w:hAnsi="Calibri" w:cs="Calibri"/>
          <w:sz w:val="28"/>
          <w:szCs w:val="28"/>
        </w:rPr>
        <w:t xml:space="preserve">  </w:t>
      </w:r>
      <w:r w:rsidRPr="00943989">
        <w:rPr>
          <w:rFonts w:ascii="Calibri" w:eastAsia="Calibri" w:hAnsi="Calibri" w:cs="Calibri"/>
          <w:sz w:val="28"/>
          <w:szCs w:val="28"/>
        </w:rPr>
        <w:t xml:space="preserve">Hijos: </w:t>
      </w:r>
      <w:r w:rsidR="003B0782">
        <w:rPr>
          <w:rFonts w:ascii="Calibri" w:eastAsia="Calibri" w:hAnsi="Calibri" w:cs="Calibri"/>
          <w:sz w:val="28"/>
          <w:szCs w:val="28"/>
        </w:rPr>
        <w:t xml:space="preserve">2 </w:t>
      </w:r>
      <w:r w:rsidRPr="00943989">
        <w:rPr>
          <w:rFonts w:ascii="Calibri" w:eastAsia="Calibri" w:hAnsi="Calibri" w:cs="Calibri"/>
          <w:sz w:val="28"/>
          <w:szCs w:val="28"/>
        </w:rPr>
        <w:t>(</w:t>
      </w:r>
      <w:r w:rsidR="003B0782">
        <w:rPr>
          <w:rFonts w:ascii="Calibri" w:eastAsia="Calibri" w:hAnsi="Calibri" w:cs="Calibri"/>
          <w:sz w:val="28"/>
          <w:szCs w:val="28"/>
        </w:rPr>
        <w:t>dos</w:t>
      </w:r>
      <w:r w:rsidRPr="00943989">
        <w:rPr>
          <w:rFonts w:ascii="Calibri" w:eastAsia="Calibri" w:hAnsi="Calibri" w:cs="Calibri"/>
          <w:sz w:val="28"/>
          <w:szCs w:val="28"/>
        </w:rPr>
        <w:t xml:space="preserve">) </w:t>
      </w: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</w:t>
      </w:r>
      <w:r w:rsidRPr="00943989">
        <w:rPr>
          <w:rFonts w:ascii="Calibri" w:eastAsia="Calibri" w:hAnsi="Calibri" w:cs="Calibri"/>
          <w:sz w:val="28"/>
          <w:szCs w:val="28"/>
        </w:rPr>
        <w:t>Nacionalidad: Argentina</w:t>
      </w:r>
      <w:r>
        <w:rPr>
          <w:rFonts w:ascii="Calibri" w:eastAsia="Calibri" w:hAnsi="Calibri" w:cs="Calibri"/>
          <w:sz w:val="28"/>
          <w:szCs w:val="28"/>
        </w:rPr>
        <w:t xml:space="preserve">                                                                            </w:t>
      </w:r>
      <w:r w:rsidRPr="00943989">
        <w:rPr>
          <w:rFonts w:ascii="Calibri" w:eastAsia="Calibri" w:hAnsi="Calibri" w:cs="Calibri"/>
          <w:sz w:val="28"/>
          <w:szCs w:val="28"/>
        </w:rPr>
        <w:t xml:space="preserve">Dirección: Calle pública A 6314 casa 15 B° Los </w:t>
      </w:r>
      <w:r>
        <w:rPr>
          <w:rFonts w:ascii="Calibri" w:eastAsia="Calibri" w:hAnsi="Calibri" w:cs="Calibri"/>
          <w:sz w:val="28"/>
          <w:szCs w:val="28"/>
        </w:rPr>
        <w:t>R</w:t>
      </w:r>
      <w:r w:rsidRPr="00943989">
        <w:rPr>
          <w:rFonts w:ascii="Calibri" w:eastAsia="Calibri" w:hAnsi="Calibri" w:cs="Calibri"/>
          <w:sz w:val="28"/>
          <w:szCs w:val="28"/>
        </w:rPr>
        <w:t>obles</w:t>
      </w:r>
      <w:r>
        <w:rPr>
          <w:rFonts w:ascii="Calibri" w:eastAsia="Calibri" w:hAnsi="Calibri" w:cs="Calibri"/>
          <w:sz w:val="28"/>
          <w:szCs w:val="28"/>
        </w:rPr>
        <w:t xml:space="preserve">                                  </w:t>
      </w:r>
      <w:r w:rsidRPr="00943989">
        <w:rPr>
          <w:rFonts w:ascii="Calibri" w:eastAsia="Calibri" w:hAnsi="Calibri" w:cs="Calibri"/>
          <w:sz w:val="28"/>
          <w:szCs w:val="28"/>
        </w:rPr>
        <w:t xml:space="preserve">Tel: 153630797 – </w:t>
      </w:r>
      <w:r w:rsidR="003B0782">
        <w:rPr>
          <w:rFonts w:ascii="Calibri" w:eastAsia="Calibri" w:hAnsi="Calibri" w:cs="Calibri"/>
          <w:sz w:val="28"/>
          <w:szCs w:val="28"/>
        </w:rPr>
        <w:t xml:space="preserve">4295953  </w:t>
      </w:r>
      <w:r w:rsidR="003D19A8">
        <w:rPr>
          <w:rFonts w:ascii="Calibri" w:eastAsia="Calibri" w:hAnsi="Calibri" w:cs="Calibri"/>
          <w:sz w:val="28"/>
          <w:szCs w:val="28"/>
        </w:rPr>
        <w:t xml:space="preserve">      </w:t>
      </w:r>
      <w:r w:rsidRPr="00943989">
        <w:rPr>
          <w:rFonts w:ascii="Calibri" w:eastAsia="Calibri" w:hAnsi="Calibri" w:cs="Calibri"/>
          <w:sz w:val="28"/>
          <w:szCs w:val="28"/>
        </w:rPr>
        <w:t>CP: 5003</w:t>
      </w:r>
      <w:r>
        <w:rPr>
          <w:rFonts w:ascii="Calibri" w:eastAsia="Calibri" w:hAnsi="Calibri" w:cs="Calibri"/>
          <w:sz w:val="28"/>
          <w:szCs w:val="28"/>
        </w:rPr>
        <w:t xml:space="preserve">         </w:t>
      </w:r>
    </w:p>
    <w:p w:rsidR="00A972B4" w:rsidRDefault="00943989" w:rsidP="00943989">
      <w:pPr>
        <w:rPr>
          <w:rFonts w:ascii="Calibri" w:eastAsia="Calibri" w:hAnsi="Calibri" w:cs="Calibri"/>
          <w:color w:val="000000"/>
          <w:sz w:val="28"/>
          <w:szCs w:val="28"/>
          <w:u w:val="single"/>
        </w:rPr>
      </w:pPr>
      <w:r w:rsidRPr="00943989">
        <w:rPr>
          <w:rFonts w:ascii="Calibri" w:eastAsia="Calibri" w:hAnsi="Calibri" w:cs="Calibri"/>
          <w:sz w:val="28"/>
          <w:szCs w:val="28"/>
        </w:rPr>
        <w:t xml:space="preserve">Mail: </w:t>
      </w:r>
      <w:hyperlink r:id="rId8">
        <w:r w:rsidRPr="00943989">
          <w:rPr>
            <w:rFonts w:ascii="Calibri" w:eastAsia="Calibri" w:hAnsi="Calibri" w:cs="Calibri"/>
            <w:color w:val="000000"/>
            <w:sz w:val="28"/>
            <w:szCs w:val="28"/>
            <w:u w:val="single"/>
          </w:rPr>
          <w:t>nataliagonzalez16@hotmail.com</w:t>
        </w:r>
      </w:hyperlink>
    </w:p>
    <w:p w:rsidR="0047208F" w:rsidRDefault="0047208F" w:rsidP="00943989"/>
    <w:p w:rsidR="00A374D1" w:rsidRDefault="00424C2C" w:rsidP="00943989">
      <w:pP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noProof/>
          <w:color w:val="000000"/>
          <w:sz w:val="28"/>
          <w:szCs w:val="28"/>
        </w:rPr>
        <w:pict>
          <v:shape id="_x0000_s1033" type="#_x0000_t32" style="position:absolute;margin-left:-84.3pt;margin-top:8.7pt;width:595.5pt;height:.75pt;flip:y;z-index:251665408" o:connectortype="straight"/>
        </w:pict>
      </w:r>
    </w:p>
    <w:p w:rsidR="00A972B4" w:rsidRPr="00A972B4" w:rsidRDefault="00A972B4" w:rsidP="00A972B4">
      <w:pPr>
        <w:rPr>
          <w:rFonts w:ascii="Calibri" w:eastAsia="Calibri" w:hAnsi="Calibri" w:cs="Calibri"/>
          <w:b/>
          <w:sz w:val="28"/>
          <w:szCs w:val="28"/>
          <w:u w:val="single"/>
        </w:rPr>
      </w:pPr>
      <w:r w:rsidRPr="00A972B4">
        <w:rPr>
          <w:rFonts w:ascii="Calibri" w:eastAsia="Calibri" w:hAnsi="Calibri" w:cs="Calibri"/>
          <w:b/>
          <w:sz w:val="28"/>
          <w:szCs w:val="28"/>
          <w:u w:val="single"/>
        </w:rPr>
        <w:t>CAPACIDADES</w:t>
      </w:r>
    </w:p>
    <w:p w:rsidR="00A972B4" w:rsidRDefault="00A972B4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Vocación para desarrollarme profesionalmente en el ámbito educativo, </w:t>
      </w:r>
      <w:r w:rsidR="00A72188">
        <w:rPr>
          <w:rFonts w:ascii="Calibri" w:eastAsia="Calibri" w:hAnsi="Calibri" w:cs="Calibri"/>
          <w:sz w:val="28"/>
          <w:szCs w:val="28"/>
        </w:rPr>
        <w:t>flexible, frente</w:t>
      </w:r>
      <w:r>
        <w:rPr>
          <w:rFonts w:ascii="Calibri" w:eastAsia="Calibri" w:hAnsi="Calibri" w:cs="Calibri"/>
          <w:sz w:val="28"/>
          <w:szCs w:val="28"/>
        </w:rPr>
        <w:t xml:space="preserve"> a las situaciones cambiantes, emprendedora y en la búsqueda permanente de mejores resultados.</w:t>
      </w:r>
    </w:p>
    <w:p w:rsidR="0047208F" w:rsidRDefault="00424C2C" w:rsidP="00A972B4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pict>
          <v:shape id="_x0000_s1027" type="#_x0000_t32" style="position:absolute;margin-left:-91.05pt;margin-top:8.6pt;width:602.25pt;height:.75pt;z-index:251659264" o:connectortype="straight"/>
        </w:pict>
      </w:r>
    </w:p>
    <w:p w:rsidR="00A972B4" w:rsidRDefault="00A972B4" w:rsidP="00A972B4">
      <w:pPr>
        <w:rPr>
          <w:rFonts w:ascii="Calibri" w:eastAsia="Calibri" w:hAnsi="Calibri" w:cs="Calibri"/>
          <w:b/>
          <w:sz w:val="28"/>
          <w:szCs w:val="28"/>
          <w:u w:val="single"/>
        </w:rPr>
      </w:pPr>
      <w:r w:rsidRPr="00B9584E">
        <w:rPr>
          <w:rFonts w:ascii="Calibri" w:eastAsia="Calibri" w:hAnsi="Calibri" w:cs="Calibri"/>
          <w:b/>
          <w:sz w:val="28"/>
          <w:szCs w:val="28"/>
          <w:u w:val="single"/>
        </w:rPr>
        <w:t>LOGROS</w:t>
      </w:r>
    </w:p>
    <w:p w:rsidR="00A972B4" w:rsidRDefault="00A972B4" w:rsidP="00A972B4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He logrado un buen manejo del alumnado,</w:t>
      </w:r>
      <w:r w:rsidR="0047208F">
        <w:rPr>
          <w:rFonts w:ascii="Calibri" w:eastAsia="Calibri" w:hAnsi="Calibri" w:cs="Calibri"/>
          <w:sz w:val="28"/>
          <w:szCs w:val="28"/>
        </w:rPr>
        <w:t xml:space="preserve"> y del personal de la </w:t>
      </w:r>
      <w:r w:rsidR="00A72188">
        <w:rPr>
          <w:rFonts w:ascii="Calibri" w:eastAsia="Calibri" w:hAnsi="Calibri" w:cs="Calibri"/>
          <w:sz w:val="28"/>
          <w:szCs w:val="28"/>
        </w:rPr>
        <w:t>Institución lo</w:t>
      </w:r>
      <w:r>
        <w:rPr>
          <w:rFonts w:ascii="Calibri" w:eastAsia="Calibri" w:hAnsi="Calibri" w:cs="Calibri"/>
          <w:sz w:val="28"/>
          <w:szCs w:val="28"/>
        </w:rPr>
        <w:t xml:space="preserve"> que me permitió generar y desarrollar </w:t>
      </w:r>
      <w:r w:rsidR="00A72188">
        <w:rPr>
          <w:rFonts w:ascii="Calibri" w:eastAsia="Calibri" w:hAnsi="Calibri" w:cs="Calibri"/>
          <w:sz w:val="28"/>
          <w:szCs w:val="28"/>
        </w:rPr>
        <w:t>proyectos áulicos</w:t>
      </w:r>
      <w:r>
        <w:rPr>
          <w:rFonts w:ascii="Calibri" w:eastAsia="Calibri" w:hAnsi="Calibri" w:cs="Calibri"/>
          <w:sz w:val="28"/>
          <w:szCs w:val="28"/>
        </w:rPr>
        <w:t xml:space="preserve"> e institucionales, como Feria de Ciencias, Micro </w:t>
      </w:r>
      <w:r w:rsidR="00A72188">
        <w:rPr>
          <w:rFonts w:ascii="Calibri" w:eastAsia="Calibri" w:hAnsi="Calibri" w:cs="Calibri"/>
          <w:sz w:val="28"/>
          <w:szCs w:val="28"/>
        </w:rPr>
        <w:t>emprendimientos, proyectos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A72188">
        <w:rPr>
          <w:rFonts w:ascii="Calibri" w:eastAsia="Calibri" w:hAnsi="Calibri" w:cs="Calibri"/>
          <w:sz w:val="28"/>
          <w:szCs w:val="28"/>
        </w:rPr>
        <w:t>solidarios y</w:t>
      </w:r>
      <w:r w:rsidR="0047208F">
        <w:rPr>
          <w:rFonts w:ascii="Calibri" w:eastAsia="Calibri" w:hAnsi="Calibri" w:cs="Calibri"/>
          <w:sz w:val="28"/>
          <w:szCs w:val="28"/>
        </w:rPr>
        <w:t xml:space="preserve"> mantener buenos vínculos con distintas Organizaciones.</w:t>
      </w:r>
    </w:p>
    <w:p w:rsidR="0047208F" w:rsidRPr="00B9584E" w:rsidRDefault="0047208F" w:rsidP="00A972B4">
      <w:pPr>
        <w:rPr>
          <w:rFonts w:ascii="Calibri" w:eastAsia="Calibri" w:hAnsi="Calibri" w:cs="Calibri"/>
          <w:sz w:val="28"/>
          <w:szCs w:val="28"/>
        </w:rPr>
      </w:pPr>
    </w:p>
    <w:p w:rsidR="0047208F" w:rsidRDefault="00424C2C" w:rsidP="00A9519C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noProof/>
          <w:sz w:val="28"/>
          <w:szCs w:val="28"/>
          <w:u w:val="single"/>
        </w:rPr>
        <w:pict>
          <v:shape id="_x0000_s1034" type="#_x0000_t32" style="position:absolute;margin-left:-91.05pt;margin-top:6.4pt;width:606pt;height:0;z-index:251666432" o:connectortype="straight"/>
        </w:pict>
      </w:r>
    </w:p>
    <w:p w:rsidR="00A9519C" w:rsidRDefault="00A9519C" w:rsidP="00A9519C">
      <w:pPr>
        <w:rPr>
          <w:rFonts w:ascii="Calibri" w:eastAsia="Calibri" w:hAnsi="Calibri" w:cs="Calibri"/>
          <w:b/>
          <w:sz w:val="28"/>
          <w:szCs w:val="28"/>
          <w:u w:val="single"/>
        </w:rPr>
      </w:pPr>
      <w:r w:rsidRPr="00A9519C">
        <w:rPr>
          <w:rFonts w:ascii="Calibri" w:eastAsia="Calibri" w:hAnsi="Calibri" w:cs="Calibri"/>
          <w:b/>
          <w:sz w:val="28"/>
          <w:szCs w:val="28"/>
          <w:u w:val="single"/>
        </w:rPr>
        <w:lastRenderedPageBreak/>
        <w:t>ESTUDIOS CURSADOS</w:t>
      </w:r>
    </w:p>
    <w:p w:rsidR="00A9519C" w:rsidRDefault="00A9519C" w:rsidP="00A9519C">
      <w:pPr>
        <w:pStyle w:val="Prrafodelista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A9519C">
        <w:rPr>
          <w:rFonts w:ascii="Calibri" w:eastAsia="Calibri" w:hAnsi="Calibri" w:cs="Calibri"/>
          <w:sz w:val="28"/>
          <w:szCs w:val="28"/>
        </w:rPr>
        <w:t xml:space="preserve">Terciario completo con título de Profesora </w:t>
      </w:r>
      <w:r w:rsidR="003B0782">
        <w:rPr>
          <w:rFonts w:ascii="Calibri" w:eastAsia="Calibri" w:hAnsi="Calibri" w:cs="Calibri"/>
          <w:sz w:val="28"/>
          <w:szCs w:val="28"/>
        </w:rPr>
        <w:t xml:space="preserve">de Educación media y superior </w:t>
      </w:r>
      <w:r w:rsidRPr="00A9519C">
        <w:rPr>
          <w:rFonts w:ascii="Calibri" w:eastAsia="Calibri" w:hAnsi="Calibri" w:cs="Calibri"/>
          <w:sz w:val="28"/>
          <w:szCs w:val="28"/>
        </w:rPr>
        <w:t xml:space="preserve">en Ciencias Económicas, cursado en el Profesorado de Ciencias Económicas Dr. José Antonio Ortiz y Herrera. </w:t>
      </w:r>
      <w:r w:rsidR="00A72188">
        <w:rPr>
          <w:rFonts w:ascii="Calibri" w:eastAsia="Calibri" w:hAnsi="Calibri" w:cs="Calibri"/>
          <w:sz w:val="28"/>
          <w:szCs w:val="28"/>
        </w:rPr>
        <w:t>(1998-2001)</w:t>
      </w:r>
    </w:p>
    <w:p w:rsidR="003B0782" w:rsidRDefault="003B0782" w:rsidP="00A9519C">
      <w:pPr>
        <w:pStyle w:val="Prrafodelista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Actualización Académica de Nivel Superior en Educación y Tic.</w:t>
      </w:r>
    </w:p>
    <w:p w:rsidR="0047208F" w:rsidRDefault="00A9519C" w:rsidP="007302E6">
      <w:pPr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47208F">
        <w:rPr>
          <w:rFonts w:ascii="Calibri" w:eastAsia="Calibri" w:hAnsi="Calibri" w:cs="Calibri"/>
          <w:sz w:val="28"/>
          <w:szCs w:val="28"/>
        </w:rPr>
        <w:t>"Especialización en Educación y TIC" de la Nación</w:t>
      </w:r>
      <w:r w:rsidR="003B0782" w:rsidRPr="0047208F">
        <w:rPr>
          <w:rFonts w:ascii="Calibri" w:eastAsia="Calibri" w:hAnsi="Calibri" w:cs="Calibri"/>
          <w:sz w:val="28"/>
          <w:szCs w:val="28"/>
        </w:rPr>
        <w:t xml:space="preserve">. </w:t>
      </w:r>
    </w:p>
    <w:p w:rsidR="0047208F" w:rsidRDefault="0047208F" w:rsidP="007302E6">
      <w:pPr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Especialización de Nivel Superior en Conducción y Gestión Educativa. (ISEP)</w:t>
      </w:r>
    </w:p>
    <w:p w:rsidR="0047208F" w:rsidRDefault="0047208F" w:rsidP="007302E6">
      <w:pPr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Lengua de Señas. Actualmente terminando el Nivel 6. (Rompiendo Silencios) </w:t>
      </w:r>
    </w:p>
    <w:p w:rsidR="00A9519C" w:rsidRPr="0047208F" w:rsidRDefault="00A9519C" w:rsidP="007302E6">
      <w:pPr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47208F">
        <w:rPr>
          <w:rFonts w:ascii="Calibri" w:eastAsia="Calibri" w:hAnsi="Calibri" w:cs="Calibri"/>
          <w:sz w:val="28"/>
          <w:szCs w:val="28"/>
        </w:rPr>
        <w:t xml:space="preserve">Cursos de perfeccionamiento </w:t>
      </w:r>
      <w:r w:rsidR="00560FBA" w:rsidRPr="0047208F">
        <w:rPr>
          <w:rFonts w:ascii="Calibri" w:eastAsia="Calibri" w:hAnsi="Calibri" w:cs="Calibri"/>
          <w:sz w:val="28"/>
          <w:szCs w:val="28"/>
        </w:rPr>
        <w:t>y actualización</w:t>
      </w:r>
      <w:r w:rsidRPr="0047208F">
        <w:rPr>
          <w:rFonts w:ascii="Calibri" w:eastAsia="Calibri" w:hAnsi="Calibri" w:cs="Calibri"/>
          <w:sz w:val="28"/>
          <w:szCs w:val="28"/>
        </w:rPr>
        <w:t xml:space="preserve"> en forma permanente.</w:t>
      </w:r>
      <w:r w:rsidR="00232263" w:rsidRPr="0047208F">
        <w:rPr>
          <w:rFonts w:ascii="Calibri" w:eastAsia="Calibri" w:hAnsi="Calibri" w:cs="Calibri"/>
          <w:sz w:val="28"/>
          <w:szCs w:val="28"/>
        </w:rPr>
        <w:t xml:space="preserve"> </w:t>
      </w:r>
      <w:r w:rsidR="00E4667E" w:rsidRPr="0047208F">
        <w:rPr>
          <w:rFonts w:ascii="Calibri" w:eastAsia="Calibri" w:hAnsi="Calibri" w:cs="Calibri"/>
          <w:sz w:val="28"/>
          <w:szCs w:val="28"/>
        </w:rPr>
        <w:t xml:space="preserve">En diferentes temáticas. </w:t>
      </w:r>
      <w:r w:rsidR="0085093B" w:rsidRPr="0047208F">
        <w:rPr>
          <w:rFonts w:ascii="Calibri" w:eastAsia="Calibri" w:hAnsi="Calibri" w:cs="Calibri"/>
          <w:sz w:val="28"/>
          <w:szCs w:val="28"/>
        </w:rPr>
        <w:t>(</w:t>
      </w:r>
      <w:r w:rsidR="00232263" w:rsidRPr="0047208F">
        <w:rPr>
          <w:rFonts w:ascii="Calibri" w:eastAsia="Calibri" w:hAnsi="Calibri" w:cs="Calibri"/>
          <w:sz w:val="28"/>
          <w:szCs w:val="28"/>
        </w:rPr>
        <w:t>Certificados a su disposición).</w:t>
      </w:r>
    </w:p>
    <w:p w:rsidR="00A972B4" w:rsidRDefault="00424C2C" w:rsidP="00A972B4">
      <w:pPr>
        <w:pStyle w:val="Prrafodelista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noProof/>
          <w:sz w:val="28"/>
          <w:szCs w:val="28"/>
        </w:rPr>
        <w:pict>
          <v:shape id="_x0000_s1028" type="#_x0000_t32" style="position:absolute;left:0;text-align:left;margin-left:-79.8pt;margin-top:16.05pt;width:594.75pt;height:0;z-index:251660288" o:connectortype="straight"/>
        </w:pict>
      </w:r>
    </w:p>
    <w:p w:rsidR="00A972B4" w:rsidRDefault="00A972B4" w:rsidP="00A972B4">
      <w:pPr>
        <w:pStyle w:val="Prrafodelista"/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A9519C" w:rsidRDefault="00232263" w:rsidP="00A972B4">
      <w:pPr>
        <w:pStyle w:val="Prrafodelista"/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ANTECEDENTES LABORALES</w:t>
      </w:r>
    </w:p>
    <w:p w:rsidR="00232263" w:rsidRPr="00101D95" w:rsidRDefault="00232263" w:rsidP="00101D95">
      <w:pPr>
        <w:pStyle w:val="Prrafodelista"/>
        <w:numPr>
          <w:ilvl w:val="0"/>
          <w:numId w:val="11"/>
        </w:numPr>
        <w:rPr>
          <w:rFonts w:ascii="Calibri" w:eastAsia="Calibri" w:hAnsi="Calibri" w:cs="Calibri"/>
          <w:sz w:val="28"/>
          <w:szCs w:val="28"/>
        </w:rPr>
      </w:pPr>
      <w:r w:rsidRPr="00101D95">
        <w:rPr>
          <w:rFonts w:ascii="Calibri" w:eastAsia="Calibri" w:hAnsi="Calibri" w:cs="Calibri"/>
          <w:sz w:val="28"/>
          <w:szCs w:val="28"/>
        </w:rPr>
        <w:t xml:space="preserve">Cenma 135. Profesora en materias de la Especialidad. (Economía y </w:t>
      </w:r>
      <w:bookmarkStart w:id="0" w:name="_GoBack"/>
      <w:bookmarkEnd w:id="0"/>
      <w:r w:rsidR="009A6364" w:rsidRPr="00101D95">
        <w:rPr>
          <w:rFonts w:ascii="Calibri" w:eastAsia="Calibri" w:hAnsi="Calibri" w:cs="Calibri"/>
          <w:sz w:val="28"/>
          <w:szCs w:val="28"/>
        </w:rPr>
        <w:t>Turismo) Te</w:t>
      </w:r>
      <w:r w:rsidRPr="00101D95">
        <w:rPr>
          <w:rFonts w:ascii="Calibri" w:eastAsia="Calibri" w:hAnsi="Calibri" w:cs="Calibri"/>
          <w:sz w:val="28"/>
          <w:szCs w:val="28"/>
        </w:rPr>
        <w:t xml:space="preserve">: 4332303. </w:t>
      </w:r>
      <w:r w:rsidR="0047208F">
        <w:rPr>
          <w:rFonts w:ascii="Calibri" w:eastAsia="Calibri" w:hAnsi="Calibri" w:cs="Calibri"/>
          <w:sz w:val="28"/>
          <w:szCs w:val="28"/>
        </w:rPr>
        <w:t>Actualmente</w:t>
      </w:r>
    </w:p>
    <w:p w:rsidR="00101D95" w:rsidRDefault="00232263" w:rsidP="00101D95">
      <w:pPr>
        <w:pStyle w:val="Prrafodelista"/>
        <w:numPr>
          <w:ilvl w:val="0"/>
          <w:numId w:val="11"/>
        </w:numPr>
        <w:rPr>
          <w:rFonts w:ascii="Calibri" w:eastAsia="Calibri" w:hAnsi="Calibri" w:cs="Calibri"/>
          <w:sz w:val="28"/>
          <w:szCs w:val="28"/>
        </w:rPr>
      </w:pPr>
      <w:r w:rsidRPr="00101D95">
        <w:rPr>
          <w:rFonts w:ascii="Calibri" w:eastAsia="Calibri" w:hAnsi="Calibri" w:cs="Calibri"/>
          <w:sz w:val="28"/>
          <w:szCs w:val="28"/>
        </w:rPr>
        <w:t xml:space="preserve">Cenma </w:t>
      </w:r>
      <w:r w:rsidR="009A6364" w:rsidRPr="00101D95">
        <w:rPr>
          <w:rFonts w:ascii="Calibri" w:eastAsia="Calibri" w:hAnsi="Calibri" w:cs="Calibri"/>
          <w:sz w:val="28"/>
          <w:szCs w:val="28"/>
        </w:rPr>
        <w:t>Salud. Profesora</w:t>
      </w:r>
      <w:r w:rsidRPr="00101D95">
        <w:rPr>
          <w:rFonts w:ascii="Calibri" w:eastAsia="Calibri" w:hAnsi="Calibri" w:cs="Calibri"/>
          <w:sz w:val="28"/>
          <w:szCs w:val="28"/>
        </w:rPr>
        <w:t xml:space="preserve"> en materias del Ciclo General y orientado.    Te: </w:t>
      </w:r>
      <w:r w:rsidR="009A6364" w:rsidRPr="00101D95">
        <w:rPr>
          <w:rFonts w:ascii="Calibri" w:eastAsia="Calibri" w:hAnsi="Calibri" w:cs="Calibri"/>
          <w:sz w:val="28"/>
          <w:szCs w:val="28"/>
        </w:rPr>
        <w:t>4331656. Actualmente</w:t>
      </w:r>
      <w:r w:rsidRPr="00101D95">
        <w:rPr>
          <w:rFonts w:ascii="Calibri" w:eastAsia="Calibri" w:hAnsi="Calibri" w:cs="Calibri"/>
          <w:sz w:val="28"/>
          <w:szCs w:val="28"/>
        </w:rPr>
        <w:t xml:space="preserve">      </w:t>
      </w:r>
    </w:p>
    <w:p w:rsidR="00101D95" w:rsidRDefault="00101D95" w:rsidP="00101D95">
      <w:pPr>
        <w:pStyle w:val="Prrafodelista"/>
        <w:numPr>
          <w:ilvl w:val="0"/>
          <w:numId w:val="1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IPE</w:t>
      </w:r>
      <w:r w:rsidR="00232263" w:rsidRPr="00101D95">
        <w:rPr>
          <w:rFonts w:ascii="Calibri" w:eastAsia="Calibri" w:hAnsi="Calibri" w:cs="Calibri"/>
          <w:sz w:val="28"/>
          <w:szCs w:val="28"/>
        </w:rPr>
        <w:t xml:space="preserve">M 205 Ricardo Palladino. Materias de la Especialidad. Te: 4347864   </w:t>
      </w:r>
    </w:p>
    <w:p w:rsidR="00232263" w:rsidRDefault="00232263" w:rsidP="00101D95">
      <w:pPr>
        <w:pStyle w:val="Prrafodelista"/>
        <w:numPr>
          <w:ilvl w:val="0"/>
          <w:numId w:val="11"/>
        </w:numPr>
        <w:rPr>
          <w:rFonts w:ascii="Calibri" w:eastAsia="Calibri" w:hAnsi="Calibri" w:cs="Calibri"/>
          <w:sz w:val="28"/>
          <w:szCs w:val="28"/>
        </w:rPr>
      </w:pPr>
      <w:r w:rsidRPr="00101D95">
        <w:rPr>
          <w:rFonts w:ascii="Calibri" w:eastAsia="Calibri" w:hAnsi="Calibri" w:cs="Calibri"/>
          <w:sz w:val="28"/>
          <w:szCs w:val="28"/>
        </w:rPr>
        <w:t xml:space="preserve"> Instituto Mixto Secundario J. José de Urquiza. </w:t>
      </w:r>
      <w:r w:rsidR="00101D95" w:rsidRPr="00101D95">
        <w:rPr>
          <w:rFonts w:ascii="Calibri" w:eastAsia="Calibri" w:hAnsi="Calibri" w:cs="Calibri"/>
          <w:sz w:val="28"/>
          <w:szCs w:val="28"/>
        </w:rPr>
        <w:t>Preceptora del CBU.</w:t>
      </w:r>
      <w:r w:rsidR="00101D95">
        <w:rPr>
          <w:rFonts w:ascii="Calibri" w:eastAsia="Calibri" w:hAnsi="Calibri" w:cs="Calibri"/>
          <w:sz w:val="28"/>
          <w:szCs w:val="28"/>
        </w:rPr>
        <w:t xml:space="preserve"> </w:t>
      </w:r>
      <w:r w:rsidRPr="00101D95">
        <w:rPr>
          <w:rFonts w:ascii="Calibri" w:eastAsia="Calibri" w:hAnsi="Calibri" w:cs="Calibri"/>
          <w:sz w:val="28"/>
          <w:szCs w:val="28"/>
        </w:rPr>
        <w:t>Te: 4517425.Sra. María Lepre. (Vicedirectora)</w:t>
      </w:r>
      <w:r w:rsidR="00101D95" w:rsidRPr="00101D95">
        <w:rPr>
          <w:rFonts w:ascii="Calibri" w:eastAsia="Calibri" w:hAnsi="Calibri" w:cs="Calibri"/>
          <w:sz w:val="28"/>
          <w:szCs w:val="28"/>
        </w:rPr>
        <w:t>.</w:t>
      </w:r>
    </w:p>
    <w:p w:rsidR="00101D95" w:rsidRDefault="00101D95" w:rsidP="00101D95">
      <w:pPr>
        <w:pStyle w:val="Prrafodelista"/>
        <w:numPr>
          <w:ilvl w:val="0"/>
          <w:numId w:val="11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Instituto Educacional José Hernández. Docente del CBU. Te:4771912</w:t>
      </w:r>
    </w:p>
    <w:p w:rsidR="0047208F" w:rsidRPr="0047208F" w:rsidRDefault="00424C2C" w:rsidP="002E1FFE">
      <w:pPr>
        <w:pStyle w:val="Prrafodelista"/>
        <w:numPr>
          <w:ilvl w:val="0"/>
          <w:numId w:val="11"/>
        </w:num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noProof/>
          <w:sz w:val="28"/>
          <w:szCs w:val="28"/>
        </w:rPr>
        <w:pict>
          <v:shape id="_x0000_s1031" type="#_x0000_t32" style="position:absolute;left:0;text-align:left;margin-left:-85.05pt;margin-top:41.65pt;width:597.75pt;height:1.5pt;flip:y;z-index:251663360" o:connectortype="straight"/>
        </w:pict>
      </w:r>
      <w:r w:rsidR="00101D95" w:rsidRPr="0047208F">
        <w:rPr>
          <w:rFonts w:ascii="Calibri" w:eastAsia="Calibri" w:hAnsi="Calibri" w:cs="Calibri"/>
          <w:sz w:val="28"/>
          <w:szCs w:val="28"/>
        </w:rPr>
        <w:t>Colegio Cristo Redentor B° Jardín. Te: 4645485</w:t>
      </w:r>
    </w:p>
    <w:p w:rsidR="0047208F" w:rsidRPr="0047208F" w:rsidRDefault="0047208F" w:rsidP="0047208F">
      <w:pPr>
        <w:pStyle w:val="Prrafodelista"/>
        <w:ind w:left="1080"/>
        <w:rPr>
          <w:rFonts w:ascii="Calibri" w:eastAsia="Calibri" w:hAnsi="Calibri" w:cs="Calibri"/>
          <w:b/>
          <w:sz w:val="28"/>
          <w:szCs w:val="28"/>
        </w:rPr>
      </w:pPr>
    </w:p>
    <w:p w:rsidR="00232263" w:rsidRDefault="007A0814" w:rsidP="00232263">
      <w:pPr>
        <w:rPr>
          <w:rFonts w:ascii="Calibri" w:eastAsia="Calibri" w:hAnsi="Calibri" w:cs="Calibri"/>
          <w:sz w:val="28"/>
          <w:szCs w:val="28"/>
        </w:rPr>
      </w:pPr>
      <w:r w:rsidRPr="007A0814">
        <w:rPr>
          <w:rFonts w:ascii="Calibri" w:eastAsia="Calibri" w:hAnsi="Calibri" w:cs="Calibri"/>
          <w:b/>
          <w:sz w:val="28"/>
          <w:szCs w:val="28"/>
        </w:rPr>
        <w:t>Habilitada para dar las siguientes materias:</w:t>
      </w:r>
      <w:r w:rsidR="00232263">
        <w:rPr>
          <w:rFonts w:ascii="Calibri" w:eastAsia="Calibri" w:hAnsi="Calibri" w:cs="Calibri"/>
          <w:sz w:val="28"/>
          <w:szCs w:val="28"/>
        </w:rPr>
        <w:t xml:space="preserve">                </w:t>
      </w:r>
    </w:p>
    <w:p w:rsidR="007A0814" w:rsidRPr="007A0814" w:rsidRDefault="007A0814" w:rsidP="0007751F">
      <w:pPr>
        <w:numPr>
          <w:ilvl w:val="0"/>
          <w:numId w:val="16"/>
        </w:numPr>
        <w:tabs>
          <w:tab w:val="left" w:pos="786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7A0814">
        <w:rPr>
          <w:rFonts w:ascii="Calibri" w:eastAsia="Calibri" w:hAnsi="Calibri" w:cs="Calibri"/>
          <w:sz w:val="28"/>
          <w:szCs w:val="28"/>
        </w:rPr>
        <w:t>Economía I, II, III</w:t>
      </w:r>
    </w:p>
    <w:p w:rsidR="007A0814" w:rsidRDefault="007A0814" w:rsidP="0007751F">
      <w:pPr>
        <w:numPr>
          <w:ilvl w:val="0"/>
          <w:numId w:val="16"/>
        </w:numPr>
        <w:tabs>
          <w:tab w:val="left" w:pos="786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7A0814">
        <w:rPr>
          <w:rFonts w:ascii="Calibri" w:eastAsia="Calibri" w:hAnsi="Calibri" w:cs="Calibri"/>
          <w:sz w:val="28"/>
          <w:szCs w:val="28"/>
        </w:rPr>
        <w:t>Sistemas de Información Contable I, II, III</w:t>
      </w:r>
    </w:p>
    <w:p w:rsidR="0007751F" w:rsidRPr="007A0814" w:rsidRDefault="0007751F" w:rsidP="0007751F">
      <w:pPr>
        <w:numPr>
          <w:ilvl w:val="0"/>
          <w:numId w:val="16"/>
        </w:numPr>
        <w:tabs>
          <w:tab w:val="left" w:pos="786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Administración</w:t>
      </w:r>
    </w:p>
    <w:p w:rsidR="007A0814" w:rsidRPr="007A0814" w:rsidRDefault="007A0814" w:rsidP="0007751F">
      <w:pPr>
        <w:numPr>
          <w:ilvl w:val="0"/>
          <w:numId w:val="16"/>
        </w:numPr>
        <w:tabs>
          <w:tab w:val="left" w:pos="786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7A0814">
        <w:rPr>
          <w:rFonts w:ascii="Calibri" w:eastAsia="Calibri" w:hAnsi="Calibri" w:cs="Calibri"/>
          <w:sz w:val="28"/>
          <w:szCs w:val="28"/>
        </w:rPr>
        <w:t>Gestión de las Organizaciones I, II, III</w:t>
      </w:r>
    </w:p>
    <w:p w:rsidR="007A0814" w:rsidRPr="007A0814" w:rsidRDefault="007A0814" w:rsidP="0007751F">
      <w:pPr>
        <w:numPr>
          <w:ilvl w:val="0"/>
          <w:numId w:val="16"/>
        </w:numPr>
        <w:tabs>
          <w:tab w:val="left" w:pos="786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7A0814">
        <w:rPr>
          <w:rFonts w:ascii="Calibri" w:eastAsia="Calibri" w:hAnsi="Calibri" w:cs="Calibri"/>
          <w:sz w:val="28"/>
          <w:szCs w:val="28"/>
        </w:rPr>
        <w:t>Marco Jurídico de las Organizaciones</w:t>
      </w:r>
    </w:p>
    <w:p w:rsidR="0007751F" w:rsidRDefault="00A43AF0" w:rsidP="0007751F">
      <w:pPr>
        <w:numPr>
          <w:ilvl w:val="0"/>
          <w:numId w:val="16"/>
        </w:numPr>
        <w:tabs>
          <w:tab w:val="left" w:pos="786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Derecho del Trabajo y la Seguridad Social</w:t>
      </w:r>
    </w:p>
    <w:p w:rsidR="0007751F" w:rsidRDefault="0007751F" w:rsidP="0007751F">
      <w:pPr>
        <w:numPr>
          <w:ilvl w:val="0"/>
          <w:numId w:val="16"/>
        </w:numPr>
        <w:tabs>
          <w:tab w:val="left" w:pos="786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 w:rsidRPr="0007751F">
        <w:rPr>
          <w:rFonts w:ascii="Calibri" w:eastAsia="Calibri" w:hAnsi="Calibri" w:cs="Calibri"/>
          <w:sz w:val="28"/>
          <w:szCs w:val="28"/>
        </w:rPr>
        <w:t xml:space="preserve"> </w:t>
      </w:r>
      <w:r w:rsidR="007A0814" w:rsidRPr="0007751F">
        <w:rPr>
          <w:rFonts w:ascii="Calibri" w:eastAsia="Calibri" w:hAnsi="Calibri" w:cs="Calibri"/>
          <w:sz w:val="28"/>
          <w:szCs w:val="28"/>
        </w:rPr>
        <w:t>Educación Tecnológica</w:t>
      </w:r>
    </w:p>
    <w:p w:rsidR="0007751F" w:rsidRDefault="0007751F" w:rsidP="0007751F">
      <w:pPr>
        <w:numPr>
          <w:ilvl w:val="0"/>
          <w:numId w:val="16"/>
        </w:numPr>
        <w:tabs>
          <w:tab w:val="left" w:pos="786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Formación para la vida y el trabajo</w:t>
      </w:r>
    </w:p>
    <w:p w:rsidR="0007751F" w:rsidRDefault="0007751F" w:rsidP="0007751F">
      <w:pPr>
        <w:numPr>
          <w:ilvl w:val="0"/>
          <w:numId w:val="16"/>
        </w:numPr>
        <w:tabs>
          <w:tab w:val="left" w:pos="786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Organizaciones Tur</w:t>
      </w:r>
      <w:r w:rsidR="00A43AF0">
        <w:rPr>
          <w:rFonts w:ascii="Calibri" w:eastAsia="Calibri" w:hAnsi="Calibri" w:cs="Calibri"/>
          <w:sz w:val="28"/>
          <w:szCs w:val="28"/>
        </w:rPr>
        <w:t>ísticas</w:t>
      </w:r>
    </w:p>
    <w:p w:rsidR="00A43AF0" w:rsidRDefault="00A43AF0" w:rsidP="0007751F">
      <w:pPr>
        <w:numPr>
          <w:ilvl w:val="0"/>
          <w:numId w:val="16"/>
        </w:numPr>
        <w:tabs>
          <w:tab w:val="left" w:pos="786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Cooperativas y Entidades sin fines de lucro.</w:t>
      </w:r>
    </w:p>
    <w:p w:rsidR="00A43AF0" w:rsidRDefault="00A43AF0" w:rsidP="0007751F">
      <w:pPr>
        <w:numPr>
          <w:ilvl w:val="0"/>
          <w:numId w:val="16"/>
        </w:numPr>
        <w:tabs>
          <w:tab w:val="left" w:pos="786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Administración de los RRR.HH</w:t>
      </w:r>
    </w:p>
    <w:p w:rsidR="00A43AF0" w:rsidRDefault="00A43AF0" w:rsidP="0007751F">
      <w:pPr>
        <w:numPr>
          <w:ilvl w:val="0"/>
          <w:numId w:val="16"/>
        </w:numPr>
        <w:tabs>
          <w:tab w:val="left" w:pos="786"/>
        </w:tabs>
        <w:spacing w:after="0" w:line="240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Administración de la Producción y la Comercialización</w:t>
      </w:r>
    </w:p>
    <w:p w:rsidR="00A43AF0" w:rsidRDefault="00A43AF0" w:rsidP="00A43AF0">
      <w:pPr>
        <w:tabs>
          <w:tab w:val="left" w:pos="786"/>
        </w:tabs>
        <w:spacing w:after="0" w:line="240" w:lineRule="auto"/>
        <w:ind w:left="720"/>
        <w:rPr>
          <w:rFonts w:ascii="Calibri" w:eastAsia="Calibri" w:hAnsi="Calibri" w:cs="Calibri"/>
          <w:sz w:val="28"/>
          <w:szCs w:val="28"/>
        </w:rPr>
      </w:pPr>
    </w:p>
    <w:p w:rsidR="00232263" w:rsidRPr="00232263" w:rsidRDefault="00232263" w:rsidP="007A0814">
      <w:pPr>
        <w:rPr>
          <w:rFonts w:ascii="Calibri" w:eastAsia="Calibri" w:hAnsi="Calibri" w:cs="Calibri"/>
          <w:sz w:val="28"/>
          <w:szCs w:val="28"/>
        </w:rPr>
      </w:pPr>
    </w:p>
    <w:p w:rsidR="00232263" w:rsidRPr="00232263" w:rsidRDefault="00232263" w:rsidP="00A9519C">
      <w:pPr>
        <w:rPr>
          <w:rFonts w:ascii="Calibri" w:eastAsia="Calibri" w:hAnsi="Calibri" w:cs="Calibri"/>
          <w:sz w:val="28"/>
          <w:szCs w:val="28"/>
        </w:rPr>
      </w:pPr>
    </w:p>
    <w:p w:rsidR="00A9519C" w:rsidRPr="00A9519C" w:rsidRDefault="00A9519C">
      <w:pPr>
        <w:rPr>
          <w:sz w:val="28"/>
          <w:szCs w:val="28"/>
        </w:rPr>
      </w:pPr>
    </w:p>
    <w:p w:rsidR="00943989" w:rsidRDefault="00943989">
      <w:pPr>
        <w:rPr>
          <w:sz w:val="28"/>
          <w:szCs w:val="28"/>
        </w:rPr>
      </w:pPr>
    </w:p>
    <w:p w:rsidR="00943989" w:rsidRDefault="00943989">
      <w:pPr>
        <w:rPr>
          <w:sz w:val="28"/>
          <w:szCs w:val="28"/>
        </w:rPr>
      </w:pPr>
    </w:p>
    <w:p w:rsidR="00943989" w:rsidRDefault="00943989">
      <w:pPr>
        <w:rPr>
          <w:sz w:val="28"/>
          <w:szCs w:val="28"/>
        </w:rPr>
      </w:pPr>
    </w:p>
    <w:p w:rsidR="00943989" w:rsidRDefault="00943989">
      <w:pPr>
        <w:rPr>
          <w:sz w:val="28"/>
          <w:szCs w:val="28"/>
        </w:rPr>
      </w:pPr>
    </w:p>
    <w:p w:rsidR="00943989" w:rsidRDefault="00943989">
      <w:pPr>
        <w:rPr>
          <w:sz w:val="28"/>
          <w:szCs w:val="28"/>
        </w:rPr>
      </w:pPr>
    </w:p>
    <w:p w:rsidR="00943989" w:rsidRDefault="00943989">
      <w:pPr>
        <w:rPr>
          <w:sz w:val="28"/>
          <w:szCs w:val="28"/>
        </w:rPr>
      </w:pPr>
    </w:p>
    <w:p w:rsidR="00943989" w:rsidRDefault="00943989">
      <w:pPr>
        <w:rPr>
          <w:sz w:val="28"/>
          <w:szCs w:val="28"/>
        </w:rPr>
      </w:pPr>
    </w:p>
    <w:p w:rsidR="00943989" w:rsidRDefault="00943989">
      <w:pPr>
        <w:rPr>
          <w:sz w:val="28"/>
          <w:szCs w:val="28"/>
        </w:rPr>
      </w:pPr>
    </w:p>
    <w:p w:rsidR="00943989" w:rsidRDefault="00943989">
      <w:pPr>
        <w:rPr>
          <w:sz w:val="28"/>
          <w:szCs w:val="28"/>
        </w:rPr>
      </w:pPr>
    </w:p>
    <w:p w:rsidR="00943989" w:rsidRDefault="00943989">
      <w:pPr>
        <w:rPr>
          <w:sz w:val="28"/>
          <w:szCs w:val="28"/>
        </w:rPr>
      </w:pPr>
    </w:p>
    <w:p w:rsidR="00943989" w:rsidRDefault="00943989">
      <w:pPr>
        <w:rPr>
          <w:sz w:val="28"/>
          <w:szCs w:val="28"/>
        </w:rPr>
      </w:pPr>
    </w:p>
    <w:p w:rsidR="00943989" w:rsidRPr="00943989" w:rsidRDefault="00943989">
      <w:pPr>
        <w:rPr>
          <w:sz w:val="28"/>
          <w:szCs w:val="28"/>
        </w:rPr>
      </w:pPr>
    </w:p>
    <w:sectPr w:rsidR="00943989" w:rsidRPr="00943989" w:rsidSect="00C134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C2C" w:rsidRDefault="00424C2C" w:rsidP="007A0814">
      <w:pPr>
        <w:spacing w:after="0" w:line="240" w:lineRule="auto"/>
      </w:pPr>
      <w:r>
        <w:separator/>
      </w:r>
    </w:p>
  </w:endnote>
  <w:endnote w:type="continuationSeparator" w:id="0">
    <w:p w:rsidR="00424C2C" w:rsidRDefault="00424C2C" w:rsidP="007A0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C2C" w:rsidRDefault="00424C2C" w:rsidP="007A0814">
      <w:pPr>
        <w:spacing w:after="0" w:line="240" w:lineRule="auto"/>
      </w:pPr>
      <w:r>
        <w:separator/>
      </w:r>
    </w:p>
  </w:footnote>
  <w:footnote w:type="continuationSeparator" w:id="0">
    <w:p w:rsidR="00424C2C" w:rsidRDefault="00424C2C" w:rsidP="007A0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5A27"/>
    <w:multiLevelType w:val="multilevel"/>
    <w:tmpl w:val="149CEE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57594E"/>
    <w:multiLevelType w:val="hybridMultilevel"/>
    <w:tmpl w:val="B9EAB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2371"/>
    <w:multiLevelType w:val="hybridMultilevel"/>
    <w:tmpl w:val="BF78EB3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9201B"/>
    <w:multiLevelType w:val="hybridMultilevel"/>
    <w:tmpl w:val="C5E8ED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A32CF"/>
    <w:multiLevelType w:val="hybridMultilevel"/>
    <w:tmpl w:val="C29C6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53E4E"/>
    <w:multiLevelType w:val="multilevel"/>
    <w:tmpl w:val="E8F45B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AE7070"/>
    <w:multiLevelType w:val="hybridMultilevel"/>
    <w:tmpl w:val="8B501D5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F73B7D"/>
    <w:multiLevelType w:val="hybridMultilevel"/>
    <w:tmpl w:val="F112C7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7A24D1"/>
    <w:multiLevelType w:val="hybridMultilevel"/>
    <w:tmpl w:val="3238E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04A93"/>
    <w:multiLevelType w:val="hybridMultilevel"/>
    <w:tmpl w:val="5EF663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935DB"/>
    <w:multiLevelType w:val="hybridMultilevel"/>
    <w:tmpl w:val="A3B842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86B85"/>
    <w:multiLevelType w:val="multilevel"/>
    <w:tmpl w:val="48D6B3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C002331"/>
    <w:multiLevelType w:val="hybridMultilevel"/>
    <w:tmpl w:val="5A669500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4F2AFB"/>
    <w:multiLevelType w:val="hybridMultilevel"/>
    <w:tmpl w:val="23F2667C"/>
    <w:lvl w:ilvl="0" w:tplc="0C0A000D">
      <w:start w:val="1"/>
      <w:numFmt w:val="bullet"/>
      <w:lvlText w:val=""/>
      <w:lvlJc w:val="left"/>
      <w:pPr>
        <w:ind w:left="127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701E0536"/>
    <w:multiLevelType w:val="multilevel"/>
    <w:tmpl w:val="25660B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7B0FF7"/>
    <w:multiLevelType w:val="multilevel"/>
    <w:tmpl w:val="55C875F8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2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4"/>
  </w:num>
  <w:num w:numId="10">
    <w:abstractNumId w:val="8"/>
  </w:num>
  <w:num w:numId="11">
    <w:abstractNumId w:val="6"/>
  </w:num>
  <w:num w:numId="12">
    <w:abstractNumId w:val="0"/>
  </w:num>
  <w:num w:numId="13">
    <w:abstractNumId w:val="15"/>
  </w:num>
  <w:num w:numId="14">
    <w:abstractNumId w:val="7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989"/>
    <w:rsid w:val="0000701A"/>
    <w:rsid w:val="0007751F"/>
    <w:rsid w:val="00096018"/>
    <w:rsid w:val="00101D95"/>
    <w:rsid w:val="001D7BB0"/>
    <w:rsid w:val="002036B2"/>
    <w:rsid w:val="00232263"/>
    <w:rsid w:val="003711EB"/>
    <w:rsid w:val="003B0782"/>
    <w:rsid w:val="003D19A8"/>
    <w:rsid w:val="003D4F3C"/>
    <w:rsid w:val="00424C2C"/>
    <w:rsid w:val="0047208F"/>
    <w:rsid w:val="00560FBA"/>
    <w:rsid w:val="0060772F"/>
    <w:rsid w:val="006527B3"/>
    <w:rsid w:val="00712E47"/>
    <w:rsid w:val="007A0814"/>
    <w:rsid w:val="0085093B"/>
    <w:rsid w:val="008C7B43"/>
    <w:rsid w:val="00943989"/>
    <w:rsid w:val="009A6364"/>
    <w:rsid w:val="00A374D1"/>
    <w:rsid w:val="00A43AF0"/>
    <w:rsid w:val="00A72188"/>
    <w:rsid w:val="00A9519C"/>
    <w:rsid w:val="00A972B4"/>
    <w:rsid w:val="00B9584E"/>
    <w:rsid w:val="00C10AC0"/>
    <w:rsid w:val="00C134F4"/>
    <w:rsid w:val="00C43FA4"/>
    <w:rsid w:val="00C46416"/>
    <w:rsid w:val="00D33DA6"/>
    <w:rsid w:val="00D748BD"/>
    <w:rsid w:val="00E32C15"/>
    <w:rsid w:val="00E4667E"/>
    <w:rsid w:val="00F9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2"/>
        <o:r id="V:Rule2" type="connector" idref="#_x0000_s1028"/>
        <o:r id="V:Rule3" type="connector" idref="#_x0000_s1031"/>
        <o:r id="V:Rule4" type="connector" idref="#_x0000_s1034"/>
        <o:r id="V:Rule5" type="connector" idref="#_x0000_s1027"/>
        <o:r id="V:Rule6" type="connector" idref="#_x0000_s1033"/>
        <o:r id="V:Rule7" type="connector" idref="#_x0000_s1030"/>
      </o:rules>
    </o:shapelayout>
  </w:shapeDefaults>
  <w:decimalSymbol w:val="."/>
  <w:listSeparator w:val=","/>
  <w15:docId w15:val="{181A51CD-D2CA-4F57-ABA6-E830D61B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89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51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A0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A0814"/>
    <w:rPr>
      <w:rFonts w:eastAsiaTheme="minorEastAsia"/>
      <w:lang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A08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A0814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agonzalez16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0A2A2-3655-4406-9B82-BCE2AA90D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NATY</cp:lastModifiedBy>
  <cp:revision>17</cp:revision>
  <dcterms:created xsi:type="dcterms:W3CDTF">2014-02-10T17:58:00Z</dcterms:created>
  <dcterms:modified xsi:type="dcterms:W3CDTF">2026-06-15T23:58:00Z</dcterms:modified>
</cp:coreProperties>
</file>